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99B" w:rsidRPr="003E0B7E" w:rsidRDefault="000E199B">
      <w:pPr>
        <w:rPr>
          <w:rFonts w:ascii="Times New Roman" w:hAnsi="Times New Roman" w:cs="Times New Roman"/>
          <w:sz w:val="28"/>
          <w:szCs w:val="28"/>
        </w:rPr>
        <w:sectPr w:rsidR="000E199B" w:rsidRPr="003E0B7E">
          <w:type w:val="continuous"/>
          <w:pgSz w:w="11909" w:h="16838"/>
          <w:pgMar w:top="2280" w:right="1718" w:bottom="2276" w:left="1718" w:header="0" w:footer="3" w:gutter="0"/>
          <w:cols w:space="720"/>
          <w:noEndnote/>
          <w:docGrid w:linePitch="360"/>
        </w:sectPr>
      </w:pPr>
      <w:bookmarkStart w:id="0" w:name="_GoBack"/>
      <w:bookmarkEnd w:id="0"/>
    </w:p>
    <w:p w:rsidR="00575DD9" w:rsidRPr="003E0B7E" w:rsidRDefault="00575DD9">
      <w:pPr>
        <w:pStyle w:val="6"/>
        <w:shd w:val="clear" w:color="auto" w:fill="auto"/>
        <w:ind w:left="40"/>
        <w:rPr>
          <w:rFonts w:ascii="Times New Roman" w:hAnsi="Times New Roman" w:cs="Times New Roman"/>
          <w:sz w:val="28"/>
          <w:szCs w:val="28"/>
        </w:rPr>
      </w:pPr>
      <w:r w:rsidRPr="003E0B7E">
        <w:rPr>
          <w:rFonts w:ascii="Times New Roman" w:hAnsi="Times New Roman" w:cs="Times New Roman"/>
          <w:sz w:val="28"/>
          <w:szCs w:val="28"/>
        </w:rPr>
        <w:lastRenderedPageBreak/>
        <w:t>Муниципальное бюджетное дошкольное образовательное учреждение</w:t>
      </w:r>
    </w:p>
    <w:p w:rsidR="000E199B" w:rsidRPr="003E0B7E" w:rsidRDefault="00575DD9">
      <w:pPr>
        <w:pStyle w:val="6"/>
        <w:shd w:val="clear" w:color="auto" w:fill="auto"/>
        <w:ind w:left="40"/>
        <w:rPr>
          <w:rFonts w:ascii="Times New Roman" w:hAnsi="Times New Roman" w:cs="Times New Roman"/>
          <w:sz w:val="28"/>
          <w:szCs w:val="28"/>
        </w:rPr>
      </w:pPr>
      <w:r w:rsidRPr="003E0B7E">
        <w:rPr>
          <w:rFonts w:ascii="Times New Roman" w:hAnsi="Times New Roman" w:cs="Times New Roman"/>
          <w:sz w:val="28"/>
          <w:szCs w:val="28"/>
        </w:rPr>
        <w:t xml:space="preserve"> «Детский сад «Ромашка» р.п.Самойловка»</w:t>
      </w:r>
    </w:p>
    <w:p w:rsidR="00575DD9" w:rsidRPr="003E0B7E" w:rsidRDefault="00575DD9">
      <w:pPr>
        <w:pStyle w:val="6"/>
        <w:shd w:val="clear" w:color="auto" w:fill="auto"/>
        <w:ind w:left="40"/>
        <w:rPr>
          <w:rFonts w:ascii="Times New Roman" w:hAnsi="Times New Roman" w:cs="Times New Roman"/>
          <w:sz w:val="28"/>
          <w:szCs w:val="28"/>
        </w:rPr>
      </w:pPr>
    </w:p>
    <w:p w:rsidR="000E199B" w:rsidRPr="003E0B7E" w:rsidRDefault="00575DD9">
      <w:pPr>
        <w:pStyle w:val="6"/>
        <w:shd w:val="clear" w:color="auto" w:fill="auto"/>
        <w:tabs>
          <w:tab w:val="left" w:pos="5642"/>
        </w:tabs>
        <w:ind w:left="40"/>
        <w:jc w:val="left"/>
        <w:rPr>
          <w:rFonts w:ascii="Times New Roman" w:hAnsi="Times New Roman" w:cs="Times New Roman"/>
          <w:sz w:val="28"/>
          <w:szCs w:val="28"/>
        </w:rPr>
      </w:pPr>
      <w:r w:rsidRPr="003E0B7E">
        <w:rPr>
          <w:rFonts w:ascii="Times New Roman" w:hAnsi="Times New Roman" w:cs="Times New Roman"/>
          <w:sz w:val="28"/>
          <w:szCs w:val="28"/>
        </w:rPr>
        <w:t>СОГЛАСОВАНО</w:t>
      </w:r>
      <w:r w:rsidRPr="003E0B7E">
        <w:rPr>
          <w:rFonts w:ascii="Times New Roman" w:hAnsi="Times New Roman" w:cs="Times New Roman"/>
          <w:sz w:val="28"/>
          <w:szCs w:val="28"/>
        </w:rPr>
        <w:tab/>
        <w:t>УТВЕРЖДАЮ</w:t>
      </w:r>
    </w:p>
    <w:p w:rsidR="000E199B" w:rsidRPr="003E0B7E" w:rsidRDefault="00575DD9">
      <w:pPr>
        <w:pStyle w:val="6"/>
        <w:shd w:val="clear" w:color="auto" w:fill="auto"/>
        <w:tabs>
          <w:tab w:val="left" w:pos="5637"/>
        </w:tabs>
        <w:ind w:left="40"/>
        <w:jc w:val="left"/>
        <w:rPr>
          <w:rFonts w:ascii="Times New Roman" w:hAnsi="Times New Roman" w:cs="Times New Roman"/>
          <w:sz w:val="28"/>
          <w:szCs w:val="28"/>
        </w:rPr>
      </w:pPr>
      <w:r w:rsidRPr="003E0B7E">
        <w:rPr>
          <w:rFonts w:ascii="Times New Roman" w:hAnsi="Times New Roman" w:cs="Times New Roman"/>
          <w:sz w:val="28"/>
          <w:szCs w:val="28"/>
        </w:rPr>
        <w:t>Педагогическим советом</w:t>
      </w:r>
      <w:r w:rsidRPr="003E0B7E">
        <w:rPr>
          <w:rFonts w:ascii="Times New Roman" w:hAnsi="Times New Roman" w:cs="Times New Roman"/>
          <w:sz w:val="28"/>
          <w:szCs w:val="28"/>
        </w:rPr>
        <w:tab/>
        <w:t>Заведующая МБДОУ Детский сад</w:t>
      </w:r>
    </w:p>
    <w:p w:rsidR="000E199B" w:rsidRPr="003E0B7E" w:rsidRDefault="00575DD9">
      <w:pPr>
        <w:pStyle w:val="6"/>
        <w:shd w:val="clear" w:color="auto" w:fill="auto"/>
        <w:tabs>
          <w:tab w:val="left" w:pos="7403"/>
        </w:tabs>
        <w:ind w:left="40" w:right="380" w:firstLine="5700"/>
        <w:jc w:val="left"/>
        <w:rPr>
          <w:rFonts w:ascii="Times New Roman" w:hAnsi="Times New Roman" w:cs="Times New Roman"/>
          <w:sz w:val="28"/>
          <w:szCs w:val="28"/>
        </w:rPr>
      </w:pPr>
      <w:r w:rsidRPr="003E0B7E">
        <w:rPr>
          <w:rFonts w:ascii="Times New Roman" w:hAnsi="Times New Roman" w:cs="Times New Roman"/>
          <w:sz w:val="28"/>
          <w:szCs w:val="28"/>
        </w:rPr>
        <w:t>«Ромашка» р.п.С</w:t>
      </w:r>
      <w:r w:rsidR="003E0D3E" w:rsidRPr="003E0B7E">
        <w:rPr>
          <w:rFonts w:ascii="Times New Roman" w:hAnsi="Times New Roman" w:cs="Times New Roman"/>
          <w:sz w:val="28"/>
          <w:szCs w:val="28"/>
        </w:rPr>
        <w:t>а</w:t>
      </w:r>
      <w:r w:rsidRPr="003E0B7E">
        <w:rPr>
          <w:rFonts w:ascii="Times New Roman" w:hAnsi="Times New Roman" w:cs="Times New Roman"/>
          <w:sz w:val="28"/>
          <w:szCs w:val="28"/>
        </w:rPr>
        <w:t>мойло</w:t>
      </w:r>
      <w:r w:rsidR="003E0D3E" w:rsidRPr="003E0B7E">
        <w:rPr>
          <w:rFonts w:ascii="Times New Roman" w:hAnsi="Times New Roman" w:cs="Times New Roman"/>
          <w:sz w:val="28"/>
          <w:szCs w:val="28"/>
        </w:rPr>
        <w:t xml:space="preserve">вка» МБДОУ Детский сад «Ромашка»                                          </w:t>
      </w:r>
      <w:r w:rsidR="00EF1892" w:rsidRPr="003E0B7E">
        <w:rPr>
          <w:rFonts w:ascii="Times New Roman" w:hAnsi="Times New Roman" w:cs="Times New Roman"/>
          <w:sz w:val="28"/>
          <w:szCs w:val="28"/>
        </w:rPr>
        <w:t xml:space="preserve">  </w:t>
      </w:r>
      <w:r w:rsidR="003E0D3E" w:rsidRPr="003E0B7E">
        <w:rPr>
          <w:rFonts w:ascii="Times New Roman" w:hAnsi="Times New Roman" w:cs="Times New Roman"/>
          <w:sz w:val="28"/>
          <w:szCs w:val="28"/>
        </w:rPr>
        <w:t xml:space="preserve"> </w:t>
      </w:r>
      <w:r w:rsidRPr="003E0B7E">
        <w:rPr>
          <w:rFonts w:ascii="Times New Roman" w:hAnsi="Times New Roman" w:cs="Times New Roman"/>
          <w:sz w:val="28"/>
          <w:szCs w:val="28"/>
        </w:rPr>
        <w:t>Л.В.Мельникова</w:t>
      </w:r>
    </w:p>
    <w:p w:rsidR="000E199B" w:rsidRPr="003E0B7E" w:rsidRDefault="00575DD9">
      <w:pPr>
        <w:pStyle w:val="6"/>
        <w:shd w:val="clear" w:color="auto" w:fill="auto"/>
        <w:tabs>
          <w:tab w:val="left" w:pos="5646"/>
        </w:tabs>
        <w:spacing w:after="194"/>
        <w:ind w:left="40"/>
        <w:jc w:val="left"/>
        <w:rPr>
          <w:rFonts w:ascii="Times New Roman" w:hAnsi="Times New Roman" w:cs="Times New Roman"/>
          <w:sz w:val="28"/>
          <w:szCs w:val="28"/>
        </w:rPr>
      </w:pPr>
      <w:r w:rsidRPr="003E0B7E">
        <w:rPr>
          <w:rFonts w:ascii="Times New Roman" w:hAnsi="Times New Roman" w:cs="Times New Roman"/>
          <w:sz w:val="28"/>
          <w:szCs w:val="28"/>
        </w:rPr>
        <w:t>(п</w:t>
      </w:r>
      <w:r w:rsidR="003D568B" w:rsidRPr="003E0B7E">
        <w:rPr>
          <w:rFonts w:ascii="Times New Roman" w:hAnsi="Times New Roman" w:cs="Times New Roman"/>
          <w:sz w:val="28"/>
          <w:szCs w:val="28"/>
        </w:rPr>
        <w:t>ротокол от 31 марта 2022 г. № 3</w:t>
      </w:r>
      <w:r w:rsidRPr="003E0B7E">
        <w:rPr>
          <w:rFonts w:ascii="Times New Roman" w:hAnsi="Times New Roman" w:cs="Times New Roman"/>
          <w:sz w:val="28"/>
          <w:szCs w:val="28"/>
        </w:rPr>
        <w:t>)</w:t>
      </w:r>
      <w:r w:rsidRPr="003E0B7E">
        <w:rPr>
          <w:rFonts w:ascii="Times New Roman" w:hAnsi="Times New Roman" w:cs="Times New Roman"/>
          <w:sz w:val="28"/>
          <w:szCs w:val="28"/>
        </w:rPr>
        <w:tab/>
      </w:r>
      <w:r w:rsidR="00EF1892" w:rsidRPr="003E0B7E">
        <w:rPr>
          <w:rFonts w:ascii="Times New Roman" w:hAnsi="Times New Roman" w:cs="Times New Roman"/>
          <w:sz w:val="28"/>
          <w:szCs w:val="28"/>
        </w:rPr>
        <w:t xml:space="preserve"> </w:t>
      </w:r>
      <w:r w:rsidRPr="003E0B7E">
        <w:rPr>
          <w:rFonts w:ascii="Times New Roman" w:hAnsi="Times New Roman" w:cs="Times New Roman"/>
          <w:sz w:val="28"/>
          <w:szCs w:val="28"/>
        </w:rPr>
        <w:t>31 марта 2022 г.</w:t>
      </w:r>
    </w:p>
    <w:p w:rsidR="00575DD9" w:rsidRPr="003E0B7E" w:rsidRDefault="00575DD9">
      <w:pPr>
        <w:pStyle w:val="6"/>
        <w:shd w:val="clear" w:color="auto" w:fill="auto"/>
        <w:tabs>
          <w:tab w:val="left" w:pos="5646"/>
        </w:tabs>
        <w:spacing w:after="194"/>
        <w:ind w:left="40"/>
        <w:jc w:val="left"/>
        <w:rPr>
          <w:rFonts w:ascii="Times New Roman" w:hAnsi="Times New Roman" w:cs="Times New Roman"/>
          <w:sz w:val="28"/>
          <w:szCs w:val="28"/>
        </w:rPr>
      </w:pPr>
    </w:p>
    <w:p w:rsidR="00575DD9" w:rsidRPr="003E0B7E" w:rsidRDefault="00575DD9" w:rsidP="00575DD9">
      <w:pPr>
        <w:pStyle w:val="24"/>
        <w:framePr w:w="9360" w:wrap="notBeside" w:vAnchor="text" w:hAnchor="text" w:xAlign="center" w:y="1"/>
        <w:shd w:val="clear" w:color="auto" w:fill="auto"/>
        <w:tabs>
          <w:tab w:val="left" w:leader="underscore" w:pos="1157"/>
          <w:tab w:val="left" w:leader="underscore" w:pos="7632"/>
        </w:tabs>
        <w:jc w:val="center"/>
        <w:rPr>
          <w:rFonts w:ascii="Times New Roman" w:hAnsi="Times New Roman" w:cs="Times New Roman"/>
          <w:sz w:val="28"/>
          <w:szCs w:val="28"/>
        </w:rPr>
      </w:pPr>
      <w:r w:rsidRPr="003E0B7E">
        <w:rPr>
          <w:rFonts w:ascii="Times New Roman" w:hAnsi="Times New Roman" w:cs="Times New Roman"/>
          <w:sz w:val="28"/>
          <w:szCs w:val="28"/>
        </w:rPr>
        <w:t>Отчет о результатах самообследования муниципального бюджетного дошкольного образовательного учреждения «Детский сад «Ромашка» р.п.Самойловка за 2021 год</w:t>
      </w:r>
    </w:p>
    <w:p w:rsidR="00575DD9" w:rsidRPr="003E0B7E" w:rsidRDefault="00575DD9" w:rsidP="00575DD9">
      <w:pPr>
        <w:pStyle w:val="24"/>
        <w:framePr w:w="9360" w:wrap="notBeside" w:vAnchor="text" w:hAnchor="text" w:xAlign="center" w:y="1"/>
        <w:shd w:val="clear" w:color="auto" w:fill="auto"/>
        <w:tabs>
          <w:tab w:val="left" w:leader="underscore" w:pos="1157"/>
          <w:tab w:val="left" w:leader="underscore" w:pos="7632"/>
        </w:tabs>
        <w:jc w:val="center"/>
        <w:rPr>
          <w:rFonts w:ascii="Times New Roman" w:hAnsi="Times New Roman" w:cs="Times New Roman"/>
          <w:sz w:val="28"/>
          <w:szCs w:val="28"/>
        </w:rPr>
      </w:pPr>
    </w:p>
    <w:p w:rsidR="00575DD9" w:rsidRPr="003E0B7E" w:rsidRDefault="00575DD9">
      <w:pPr>
        <w:pStyle w:val="24"/>
        <w:framePr w:w="9360" w:wrap="notBeside" w:vAnchor="text" w:hAnchor="text" w:xAlign="center" w:y="1"/>
        <w:shd w:val="clear" w:color="auto" w:fill="auto"/>
        <w:tabs>
          <w:tab w:val="left" w:leader="underscore" w:pos="1157"/>
          <w:tab w:val="left" w:leader="underscore" w:pos="7632"/>
        </w:tabs>
        <w:rPr>
          <w:rFonts w:ascii="Times New Roman" w:hAnsi="Times New Roman" w:cs="Times New Roman"/>
          <w:sz w:val="28"/>
          <w:szCs w:val="28"/>
        </w:rPr>
      </w:pPr>
      <w:r w:rsidRPr="003E0B7E">
        <w:rPr>
          <w:rFonts w:ascii="Times New Roman" w:hAnsi="Times New Roman" w:cs="Times New Roman"/>
          <w:sz w:val="28"/>
          <w:szCs w:val="28"/>
        </w:rPr>
        <w:t xml:space="preserve">Аналитическая часть </w:t>
      </w:r>
    </w:p>
    <w:p w:rsidR="000E199B" w:rsidRPr="003E0B7E" w:rsidRDefault="00575DD9">
      <w:pPr>
        <w:pStyle w:val="24"/>
        <w:framePr w:w="9360" w:wrap="notBeside" w:vAnchor="text" w:hAnchor="text" w:xAlign="center" w:y="1"/>
        <w:shd w:val="clear" w:color="auto" w:fill="auto"/>
        <w:tabs>
          <w:tab w:val="left" w:leader="underscore" w:pos="1157"/>
          <w:tab w:val="left" w:leader="underscore" w:pos="7632"/>
        </w:tabs>
        <w:rPr>
          <w:rFonts w:ascii="Times New Roman" w:hAnsi="Times New Roman" w:cs="Times New Roman"/>
          <w:sz w:val="28"/>
          <w:szCs w:val="28"/>
        </w:rPr>
      </w:pPr>
      <w:r w:rsidRPr="003E0B7E">
        <w:rPr>
          <w:rStyle w:val="25"/>
          <w:rFonts w:ascii="Times New Roman" w:hAnsi="Times New Roman" w:cs="Times New Roman"/>
          <w:b/>
          <w:bCs/>
          <w:sz w:val="28"/>
          <w:szCs w:val="28"/>
        </w:rPr>
        <w:t>I. Общие сведения об образовательной организации</w:t>
      </w:r>
      <w:r w:rsidRPr="003E0B7E">
        <w:rPr>
          <w:rFonts w:ascii="Times New Roman" w:hAnsi="Times New Roman" w:cs="Times New Roman"/>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322"/>
        <w:gridCol w:w="6038"/>
      </w:tblGrid>
      <w:tr w:rsidR="000E199B" w:rsidRPr="003E0B7E">
        <w:trPr>
          <w:trHeight w:hRule="exact" w:val="475"/>
          <w:jc w:val="center"/>
        </w:trPr>
        <w:tc>
          <w:tcPr>
            <w:tcW w:w="332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jc w:val="both"/>
              <w:rPr>
                <w:rFonts w:ascii="Times New Roman" w:hAnsi="Times New Roman" w:cs="Times New Roman"/>
                <w:sz w:val="28"/>
                <w:szCs w:val="28"/>
              </w:rPr>
            </w:pPr>
            <w:r w:rsidRPr="003E0B7E">
              <w:rPr>
                <w:rStyle w:val="1"/>
                <w:rFonts w:ascii="Times New Roman" w:hAnsi="Times New Roman" w:cs="Times New Roman"/>
                <w:sz w:val="28"/>
                <w:szCs w:val="28"/>
              </w:rPr>
              <w:t>Наименование образовательной организации</w:t>
            </w:r>
          </w:p>
        </w:tc>
        <w:tc>
          <w:tcPr>
            <w:tcW w:w="60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Муниципальное бюджетное дошкольное образовательное учреждение «Детский сад «Ромашка» р.п.Самойловка</w:t>
            </w:r>
          </w:p>
        </w:tc>
      </w:tr>
      <w:tr w:rsidR="000E199B" w:rsidRPr="003E0B7E">
        <w:trPr>
          <w:trHeight w:hRule="exact" w:val="437"/>
          <w:jc w:val="center"/>
        </w:trPr>
        <w:tc>
          <w:tcPr>
            <w:tcW w:w="332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Руководитель</w:t>
            </w:r>
          </w:p>
        </w:tc>
        <w:tc>
          <w:tcPr>
            <w:tcW w:w="60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Мельникова Любовь Владимировна</w:t>
            </w:r>
          </w:p>
        </w:tc>
      </w:tr>
      <w:tr w:rsidR="000E199B" w:rsidRPr="003E0B7E" w:rsidTr="003E0D3E">
        <w:trPr>
          <w:trHeight w:hRule="exact" w:val="577"/>
          <w:jc w:val="center"/>
        </w:trPr>
        <w:tc>
          <w:tcPr>
            <w:tcW w:w="332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Адрес организации</w:t>
            </w:r>
          </w:p>
        </w:tc>
        <w:tc>
          <w:tcPr>
            <w:tcW w:w="60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ind w:left="120"/>
              <w:jc w:val="left"/>
              <w:rPr>
                <w:rFonts w:ascii="Times New Roman" w:hAnsi="Times New Roman" w:cs="Times New Roman"/>
                <w:sz w:val="28"/>
                <w:szCs w:val="28"/>
              </w:rPr>
            </w:pPr>
            <w:r w:rsidRPr="003E0B7E">
              <w:rPr>
                <w:rStyle w:val="1"/>
                <w:rFonts w:ascii="Times New Roman" w:hAnsi="Times New Roman" w:cs="Times New Roman"/>
                <w:sz w:val="28"/>
                <w:szCs w:val="28"/>
              </w:rPr>
              <w:t>412370 Саратовская область Самойловский район р.п. Самойловка ул.Ревякина 29 а</w:t>
            </w:r>
          </w:p>
        </w:tc>
      </w:tr>
      <w:tr w:rsidR="000E199B" w:rsidRPr="003E0B7E">
        <w:trPr>
          <w:trHeight w:hRule="exact" w:val="336"/>
          <w:jc w:val="center"/>
        </w:trPr>
        <w:tc>
          <w:tcPr>
            <w:tcW w:w="332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Телефон, факс</w:t>
            </w:r>
          </w:p>
        </w:tc>
        <w:tc>
          <w:tcPr>
            <w:tcW w:w="60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884548 2-17-58</w:t>
            </w:r>
          </w:p>
        </w:tc>
      </w:tr>
      <w:tr w:rsidR="000E199B" w:rsidRPr="003E0B7E">
        <w:trPr>
          <w:trHeight w:hRule="exact" w:val="288"/>
          <w:jc w:val="center"/>
        </w:trPr>
        <w:tc>
          <w:tcPr>
            <w:tcW w:w="332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Адрес электронной почты</w:t>
            </w:r>
          </w:p>
        </w:tc>
        <w:tc>
          <w:tcPr>
            <w:tcW w:w="6038" w:type="dxa"/>
            <w:tcBorders>
              <w:top w:val="single" w:sz="4" w:space="0" w:color="auto"/>
              <w:left w:val="single" w:sz="4" w:space="0" w:color="auto"/>
              <w:right w:val="single" w:sz="4" w:space="0" w:color="auto"/>
            </w:tcBorders>
            <w:shd w:val="clear" w:color="auto" w:fill="FFFFFF"/>
          </w:tcPr>
          <w:p w:rsidR="000E199B" w:rsidRPr="003E0B7E" w:rsidRDefault="00342A80">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hyperlink r:id="rId7" w:history="1">
              <w:r w:rsidR="00575DD9" w:rsidRPr="003E0B7E">
                <w:rPr>
                  <w:rStyle w:val="a3"/>
                  <w:rFonts w:ascii="Times New Roman" w:hAnsi="Times New Roman" w:cs="Times New Roman"/>
                  <w:sz w:val="28"/>
                  <w:szCs w:val="28"/>
                  <w:lang w:val="en-US"/>
                </w:rPr>
                <w:t>ds_romaschka@mail.ru</w:t>
              </w:r>
            </w:hyperlink>
          </w:p>
        </w:tc>
      </w:tr>
      <w:tr w:rsidR="000E199B" w:rsidRPr="003E0B7E" w:rsidTr="003E0D3E">
        <w:trPr>
          <w:trHeight w:hRule="exact" w:val="621"/>
          <w:jc w:val="center"/>
        </w:trPr>
        <w:tc>
          <w:tcPr>
            <w:tcW w:w="332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Учредитель</w:t>
            </w:r>
          </w:p>
        </w:tc>
        <w:tc>
          <w:tcPr>
            <w:tcW w:w="60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Администрация Самойловского муниципального района</w:t>
            </w:r>
          </w:p>
        </w:tc>
      </w:tr>
      <w:tr w:rsidR="000E199B" w:rsidRPr="003E0B7E" w:rsidTr="003E0D3E">
        <w:trPr>
          <w:trHeight w:hRule="exact" w:val="447"/>
          <w:jc w:val="center"/>
        </w:trPr>
        <w:tc>
          <w:tcPr>
            <w:tcW w:w="332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Дата создания</w:t>
            </w:r>
          </w:p>
        </w:tc>
        <w:tc>
          <w:tcPr>
            <w:tcW w:w="60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1976 год</w:t>
            </w:r>
          </w:p>
        </w:tc>
      </w:tr>
      <w:tr w:rsidR="000E199B" w:rsidRPr="003E0B7E" w:rsidTr="003E0D3E">
        <w:trPr>
          <w:trHeight w:hRule="exact" w:val="439"/>
          <w:jc w:val="center"/>
        </w:trPr>
        <w:tc>
          <w:tcPr>
            <w:tcW w:w="3322"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Лицензия</w:t>
            </w:r>
          </w:p>
        </w:tc>
        <w:tc>
          <w:tcPr>
            <w:tcW w:w="6038" w:type="dxa"/>
            <w:tcBorders>
              <w:top w:val="single" w:sz="4" w:space="0" w:color="auto"/>
              <w:left w:val="single" w:sz="4" w:space="0" w:color="auto"/>
              <w:bottom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От 17.03.2014 № 1376, серия 64 ЛО 1 № 0001012</w:t>
            </w:r>
          </w:p>
        </w:tc>
      </w:tr>
    </w:tbl>
    <w:p w:rsidR="000E199B" w:rsidRPr="003E0B7E" w:rsidRDefault="000E199B">
      <w:pPr>
        <w:rPr>
          <w:rFonts w:ascii="Times New Roman" w:hAnsi="Times New Roman" w:cs="Times New Roman"/>
          <w:sz w:val="28"/>
          <w:szCs w:val="28"/>
        </w:rPr>
      </w:pPr>
    </w:p>
    <w:p w:rsidR="000E199B" w:rsidRPr="003E0B7E" w:rsidRDefault="00575DD9">
      <w:pPr>
        <w:pStyle w:val="6"/>
        <w:shd w:val="clear" w:color="auto" w:fill="auto"/>
        <w:spacing w:line="226" w:lineRule="exact"/>
        <w:ind w:left="40" w:right="40"/>
        <w:jc w:val="left"/>
        <w:rPr>
          <w:rFonts w:ascii="Times New Roman" w:hAnsi="Times New Roman" w:cs="Times New Roman"/>
          <w:sz w:val="28"/>
          <w:szCs w:val="28"/>
        </w:rPr>
      </w:pPr>
      <w:r w:rsidRPr="003E0B7E">
        <w:rPr>
          <w:rFonts w:ascii="Times New Roman" w:hAnsi="Times New Roman" w:cs="Times New Roman"/>
          <w:sz w:val="28"/>
          <w:szCs w:val="28"/>
        </w:rPr>
        <w:t>Муниципальное бюджетное дошкольное образовательное учреждение «Детск</w:t>
      </w:r>
      <w:r w:rsidR="00560EA9" w:rsidRPr="003E0B7E">
        <w:rPr>
          <w:rFonts w:ascii="Times New Roman" w:hAnsi="Times New Roman" w:cs="Times New Roman"/>
          <w:sz w:val="28"/>
          <w:szCs w:val="28"/>
        </w:rPr>
        <w:t>ий сад «Ромашка» р.п.Самойловка</w:t>
      </w:r>
      <w:r w:rsidRPr="003E0B7E">
        <w:rPr>
          <w:rFonts w:ascii="Times New Roman" w:hAnsi="Times New Roman" w:cs="Times New Roman"/>
          <w:sz w:val="28"/>
          <w:szCs w:val="28"/>
        </w:rPr>
        <w:t>» (далее - Детский сад) расположено в жилом районе поселка вдали от производящих предприятий и торговых мест. Здание Детского сада построено по типовому проекту. Проектная наполняемость на 36 мест. Общая площадь здания 292,6 кв. м, из них площадь помещений, используемых непосредственно для нужд образовательного процесса, 292,6 кв. м. 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0E199B" w:rsidRPr="003E0B7E" w:rsidRDefault="00575DD9">
      <w:pPr>
        <w:pStyle w:val="6"/>
        <w:shd w:val="clear" w:color="auto" w:fill="auto"/>
        <w:spacing w:line="226" w:lineRule="exact"/>
        <w:ind w:left="40" w:right="40"/>
        <w:jc w:val="left"/>
        <w:rPr>
          <w:rFonts w:ascii="Times New Roman" w:hAnsi="Times New Roman" w:cs="Times New Roman"/>
          <w:sz w:val="28"/>
          <w:szCs w:val="28"/>
        </w:rPr>
      </w:pPr>
      <w:r w:rsidRPr="003E0B7E">
        <w:rPr>
          <w:rFonts w:ascii="Times New Roman"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0E199B" w:rsidRPr="003E0B7E" w:rsidRDefault="00575DD9">
      <w:pPr>
        <w:pStyle w:val="6"/>
        <w:shd w:val="clear" w:color="auto" w:fill="auto"/>
        <w:spacing w:line="226" w:lineRule="exact"/>
        <w:ind w:left="40"/>
        <w:jc w:val="left"/>
        <w:rPr>
          <w:rFonts w:ascii="Times New Roman" w:hAnsi="Times New Roman" w:cs="Times New Roman"/>
          <w:sz w:val="28"/>
          <w:szCs w:val="28"/>
        </w:rPr>
      </w:pPr>
      <w:r w:rsidRPr="003E0B7E">
        <w:rPr>
          <w:rFonts w:ascii="Times New Roman" w:hAnsi="Times New Roman" w:cs="Times New Roman"/>
          <w:sz w:val="28"/>
          <w:szCs w:val="28"/>
        </w:rPr>
        <w:t>Режим работы Детского сада</w:t>
      </w:r>
    </w:p>
    <w:p w:rsidR="000E199B" w:rsidRPr="003E0B7E" w:rsidRDefault="00575DD9">
      <w:pPr>
        <w:pStyle w:val="6"/>
        <w:shd w:val="clear" w:color="auto" w:fill="auto"/>
        <w:spacing w:line="226" w:lineRule="exact"/>
        <w:ind w:left="40" w:right="40"/>
        <w:jc w:val="left"/>
        <w:rPr>
          <w:rFonts w:ascii="Times New Roman" w:hAnsi="Times New Roman" w:cs="Times New Roman"/>
          <w:sz w:val="28"/>
          <w:szCs w:val="28"/>
        </w:rPr>
      </w:pPr>
      <w:r w:rsidRPr="003E0B7E">
        <w:rPr>
          <w:rFonts w:ascii="Times New Roman" w:hAnsi="Times New Roman" w:cs="Times New Roman"/>
          <w:sz w:val="28"/>
          <w:szCs w:val="28"/>
        </w:rPr>
        <w:t>Рабочая неделя - пятидневная, с понедельника по пятницу. Длительность пребывания детей в группах - 10,5 часов. Режим работы групп - с 07:30 до 18:00.</w:t>
      </w:r>
    </w:p>
    <w:p w:rsidR="000E199B" w:rsidRPr="003E0B7E" w:rsidRDefault="00575DD9">
      <w:pPr>
        <w:pStyle w:val="61"/>
        <w:shd w:val="clear" w:color="auto" w:fill="auto"/>
        <w:ind w:left="100"/>
        <w:rPr>
          <w:rFonts w:ascii="Times New Roman" w:hAnsi="Times New Roman" w:cs="Times New Roman"/>
          <w:sz w:val="28"/>
          <w:szCs w:val="28"/>
        </w:rPr>
      </w:pPr>
      <w:r w:rsidRPr="003E0B7E">
        <w:rPr>
          <w:rFonts w:ascii="Times New Roman" w:hAnsi="Times New Roman" w:cs="Times New Roman"/>
          <w:sz w:val="28"/>
          <w:szCs w:val="28"/>
          <w:lang w:val="en-US"/>
        </w:rPr>
        <w:t>II</w:t>
      </w:r>
      <w:r w:rsidRPr="003E0B7E">
        <w:rPr>
          <w:rFonts w:ascii="Times New Roman" w:hAnsi="Times New Roman" w:cs="Times New Roman"/>
          <w:sz w:val="28"/>
          <w:szCs w:val="28"/>
        </w:rPr>
        <w:t>. Система управления организации</w:t>
      </w:r>
    </w:p>
    <w:p w:rsidR="000E199B" w:rsidRPr="003E0B7E" w:rsidRDefault="00575DD9">
      <w:pPr>
        <w:pStyle w:val="6"/>
        <w:shd w:val="clear" w:color="auto" w:fill="auto"/>
        <w:spacing w:line="226" w:lineRule="exact"/>
        <w:ind w:left="40" w:right="40"/>
        <w:jc w:val="left"/>
        <w:rPr>
          <w:rFonts w:ascii="Times New Roman" w:hAnsi="Times New Roman" w:cs="Times New Roman"/>
          <w:sz w:val="28"/>
          <w:szCs w:val="28"/>
        </w:rPr>
      </w:pPr>
      <w:r w:rsidRPr="003E0B7E">
        <w:rPr>
          <w:rFonts w:ascii="Times New Roman" w:hAnsi="Times New Roman" w:cs="Times New Roman"/>
          <w:sz w:val="28"/>
          <w:szCs w:val="28"/>
        </w:rPr>
        <w:t>Управление Детским садом осуществляется в соответствии с действующим законодательством и уставом Детского сада.</w:t>
      </w:r>
    </w:p>
    <w:p w:rsidR="000E199B" w:rsidRPr="003E0B7E" w:rsidRDefault="00575DD9">
      <w:pPr>
        <w:pStyle w:val="6"/>
        <w:shd w:val="clear" w:color="auto" w:fill="auto"/>
        <w:spacing w:line="226" w:lineRule="exact"/>
        <w:ind w:left="40" w:right="40"/>
        <w:jc w:val="both"/>
        <w:rPr>
          <w:rFonts w:ascii="Times New Roman" w:hAnsi="Times New Roman" w:cs="Times New Roman"/>
          <w:sz w:val="28"/>
          <w:szCs w:val="28"/>
        </w:rPr>
      </w:pPr>
      <w:r w:rsidRPr="003E0B7E">
        <w:rPr>
          <w:rFonts w:ascii="Times New Roman" w:hAnsi="Times New Roman" w:cs="Times New Roman"/>
          <w:sz w:val="28"/>
          <w:szCs w:val="28"/>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0E199B" w:rsidRPr="003E0B7E" w:rsidRDefault="00575DD9">
      <w:pPr>
        <w:pStyle w:val="6"/>
        <w:shd w:val="clear" w:color="auto" w:fill="auto"/>
        <w:tabs>
          <w:tab w:val="left" w:leader="underscore" w:pos="2363"/>
          <w:tab w:val="left" w:leader="underscore" w:pos="9395"/>
        </w:tabs>
        <w:spacing w:line="226" w:lineRule="exact"/>
        <w:ind w:left="40"/>
        <w:jc w:val="left"/>
        <w:rPr>
          <w:rFonts w:ascii="Times New Roman" w:hAnsi="Times New Roman" w:cs="Times New Roman"/>
          <w:sz w:val="28"/>
          <w:szCs w:val="28"/>
        </w:rPr>
      </w:pPr>
      <w:r w:rsidRPr="003E0B7E">
        <w:rPr>
          <w:rFonts w:ascii="Times New Roman" w:hAnsi="Times New Roman" w:cs="Times New Roman"/>
          <w:sz w:val="28"/>
          <w:szCs w:val="28"/>
        </w:rPr>
        <w:t>Органы управления, действующие в Детском саду</w:t>
      </w:r>
      <w:r w:rsidRPr="003E0B7E">
        <w:rPr>
          <w:rStyle w:val="26"/>
          <w:rFonts w:ascii="Times New Roman" w:hAnsi="Times New Roman" w:cs="Times New Roman"/>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6701"/>
      </w:tblGrid>
      <w:tr w:rsidR="000E199B" w:rsidRPr="003E0B7E">
        <w:trPr>
          <w:trHeight w:hRule="exact" w:val="259"/>
          <w:jc w:val="center"/>
        </w:trPr>
        <w:tc>
          <w:tcPr>
            <w:tcW w:w="2659"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lastRenderedPageBreak/>
              <w:t>Наименование органа</w:t>
            </w:r>
          </w:p>
        </w:tc>
        <w:tc>
          <w:tcPr>
            <w:tcW w:w="670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Функции</w:t>
            </w:r>
          </w:p>
        </w:tc>
      </w:tr>
      <w:tr w:rsidR="000E199B" w:rsidRPr="003E0B7E">
        <w:trPr>
          <w:trHeight w:hRule="exact" w:val="941"/>
          <w:jc w:val="center"/>
        </w:trPr>
        <w:tc>
          <w:tcPr>
            <w:tcW w:w="2659"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00"/>
              <w:jc w:val="left"/>
              <w:rPr>
                <w:rFonts w:ascii="Times New Roman" w:hAnsi="Times New Roman" w:cs="Times New Roman"/>
                <w:sz w:val="28"/>
                <w:szCs w:val="28"/>
              </w:rPr>
            </w:pPr>
            <w:r w:rsidRPr="003E0B7E">
              <w:rPr>
                <w:rStyle w:val="1"/>
                <w:rFonts w:ascii="Times New Roman" w:hAnsi="Times New Roman" w:cs="Times New Roman"/>
                <w:sz w:val="28"/>
                <w:szCs w:val="28"/>
              </w:rPr>
              <w:t>Заведующий</w:t>
            </w:r>
          </w:p>
        </w:tc>
        <w:tc>
          <w:tcPr>
            <w:tcW w:w="670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226"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0E199B" w:rsidRPr="003E0B7E">
        <w:trPr>
          <w:trHeight w:hRule="exact" w:val="941"/>
          <w:jc w:val="center"/>
        </w:trPr>
        <w:tc>
          <w:tcPr>
            <w:tcW w:w="2659"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00"/>
              <w:jc w:val="left"/>
              <w:rPr>
                <w:rFonts w:ascii="Times New Roman" w:hAnsi="Times New Roman" w:cs="Times New Roman"/>
                <w:sz w:val="28"/>
                <w:szCs w:val="28"/>
              </w:rPr>
            </w:pPr>
            <w:r w:rsidRPr="003E0B7E">
              <w:rPr>
                <w:rStyle w:val="1"/>
                <w:rFonts w:ascii="Times New Roman" w:hAnsi="Times New Roman" w:cs="Times New Roman"/>
                <w:sz w:val="28"/>
                <w:szCs w:val="28"/>
              </w:rPr>
              <w:t>Управляющий совет</w:t>
            </w:r>
          </w:p>
        </w:tc>
        <w:tc>
          <w:tcPr>
            <w:tcW w:w="670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jc w:val="both"/>
              <w:rPr>
                <w:rFonts w:ascii="Times New Roman" w:hAnsi="Times New Roman" w:cs="Times New Roman"/>
                <w:sz w:val="28"/>
                <w:szCs w:val="28"/>
              </w:rPr>
            </w:pPr>
            <w:r w:rsidRPr="003E0B7E">
              <w:rPr>
                <w:rStyle w:val="1"/>
                <w:rFonts w:ascii="Times New Roman" w:hAnsi="Times New Roman" w:cs="Times New Roman"/>
                <w:sz w:val="28"/>
                <w:szCs w:val="28"/>
              </w:rPr>
              <w:t>Рассматривает вопросы:</w:t>
            </w:r>
          </w:p>
          <w:p w:rsidR="000E199B" w:rsidRPr="003E0B7E" w:rsidRDefault="00575DD9">
            <w:pPr>
              <w:pStyle w:val="6"/>
              <w:framePr w:w="9360" w:wrap="notBeside" w:vAnchor="text" w:hAnchor="text" w:xAlign="center" w:y="1"/>
              <w:numPr>
                <w:ilvl w:val="0"/>
                <w:numId w:val="3"/>
              </w:numPr>
              <w:shd w:val="clear" w:color="auto" w:fill="auto"/>
              <w:tabs>
                <w:tab w:val="left" w:pos="182"/>
              </w:tabs>
              <w:jc w:val="both"/>
              <w:rPr>
                <w:rFonts w:ascii="Times New Roman" w:hAnsi="Times New Roman" w:cs="Times New Roman"/>
                <w:sz w:val="28"/>
                <w:szCs w:val="28"/>
              </w:rPr>
            </w:pPr>
            <w:r w:rsidRPr="003E0B7E">
              <w:rPr>
                <w:rStyle w:val="1"/>
                <w:rFonts w:ascii="Times New Roman" w:hAnsi="Times New Roman" w:cs="Times New Roman"/>
                <w:sz w:val="28"/>
                <w:szCs w:val="28"/>
              </w:rPr>
              <w:t>развития образовательной организации;</w:t>
            </w:r>
          </w:p>
          <w:p w:rsidR="000E199B" w:rsidRPr="003E0B7E" w:rsidRDefault="00575DD9">
            <w:pPr>
              <w:pStyle w:val="6"/>
              <w:framePr w:w="9360" w:wrap="notBeside" w:vAnchor="text" w:hAnchor="text" w:xAlign="center" w:y="1"/>
              <w:numPr>
                <w:ilvl w:val="0"/>
                <w:numId w:val="3"/>
              </w:numPr>
              <w:shd w:val="clear" w:color="auto" w:fill="auto"/>
              <w:tabs>
                <w:tab w:val="left" w:pos="173"/>
              </w:tabs>
              <w:jc w:val="both"/>
              <w:rPr>
                <w:rFonts w:ascii="Times New Roman" w:hAnsi="Times New Roman" w:cs="Times New Roman"/>
                <w:sz w:val="28"/>
                <w:szCs w:val="28"/>
              </w:rPr>
            </w:pPr>
            <w:r w:rsidRPr="003E0B7E">
              <w:rPr>
                <w:rStyle w:val="1"/>
                <w:rFonts w:ascii="Times New Roman" w:hAnsi="Times New Roman" w:cs="Times New Roman"/>
                <w:sz w:val="28"/>
                <w:szCs w:val="28"/>
              </w:rPr>
              <w:t>финансово-хозяйственной деятельности;</w:t>
            </w:r>
          </w:p>
          <w:p w:rsidR="000E199B" w:rsidRPr="003E0B7E" w:rsidRDefault="00575DD9">
            <w:pPr>
              <w:pStyle w:val="6"/>
              <w:framePr w:w="9360" w:wrap="notBeside" w:vAnchor="text" w:hAnchor="text" w:xAlign="center" w:y="1"/>
              <w:numPr>
                <w:ilvl w:val="0"/>
                <w:numId w:val="3"/>
              </w:numPr>
              <w:shd w:val="clear" w:color="auto" w:fill="auto"/>
              <w:tabs>
                <w:tab w:val="left" w:pos="182"/>
              </w:tabs>
              <w:jc w:val="both"/>
              <w:rPr>
                <w:rFonts w:ascii="Times New Roman" w:hAnsi="Times New Roman" w:cs="Times New Roman"/>
                <w:sz w:val="28"/>
                <w:szCs w:val="28"/>
              </w:rPr>
            </w:pPr>
            <w:r w:rsidRPr="003E0B7E">
              <w:rPr>
                <w:rStyle w:val="1"/>
                <w:rFonts w:ascii="Times New Roman" w:hAnsi="Times New Roman" w:cs="Times New Roman"/>
                <w:sz w:val="28"/>
                <w:szCs w:val="28"/>
              </w:rPr>
              <w:t>материально-технического обеспечения</w:t>
            </w:r>
          </w:p>
        </w:tc>
      </w:tr>
      <w:tr w:rsidR="000E199B" w:rsidRPr="003E0B7E">
        <w:trPr>
          <w:trHeight w:hRule="exact" w:val="955"/>
          <w:jc w:val="center"/>
        </w:trPr>
        <w:tc>
          <w:tcPr>
            <w:tcW w:w="2659"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00"/>
              <w:jc w:val="left"/>
              <w:rPr>
                <w:rFonts w:ascii="Times New Roman" w:hAnsi="Times New Roman" w:cs="Times New Roman"/>
                <w:sz w:val="28"/>
                <w:szCs w:val="28"/>
              </w:rPr>
            </w:pPr>
            <w:r w:rsidRPr="003E0B7E">
              <w:rPr>
                <w:rStyle w:val="1"/>
                <w:rFonts w:ascii="Times New Roman" w:hAnsi="Times New Roman" w:cs="Times New Roman"/>
                <w:sz w:val="28"/>
                <w:szCs w:val="28"/>
              </w:rPr>
              <w:t>Педагогический совет</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ind w:left="100"/>
              <w:jc w:val="left"/>
              <w:rPr>
                <w:rFonts w:ascii="Times New Roman" w:hAnsi="Times New Roman" w:cs="Times New Roman"/>
                <w:sz w:val="28"/>
                <w:szCs w:val="28"/>
              </w:rPr>
            </w:pPr>
            <w:r w:rsidRPr="003E0B7E">
              <w:rPr>
                <w:rStyle w:val="1"/>
                <w:rFonts w:ascii="Times New Roman" w:hAnsi="Times New Roman" w:cs="Times New Roman"/>
                <w:sz w:val="28"/>
                <w:szCs w:val="28"/>
              </w:rPr>
              <w:t>Осуществляет текущее руководство образовательной деятельностью Детского сада, в том числе рассматривает вопросы:</w:t>
            </w:r>
          </w:p>
          <w:p w:rsidR="000E199B" w:rsidRPr="003E0B7E" w:rsidRDefault="00575DD9">
            <w:pPr>
              <w:pStyle w:val="6"/>
              <w:framePr w:w="9360" w:wrap="notBeside" w:vAnchor="text" w:hAnchor="text" w:xAlign="center" w:y="1"/>
              <w:numPr>
                <w:ilvl w:val="0"/>
                <w:numId w:val="4"/>
              </w:numPr>
              <w:shd w:val="clear" w:color="auto" w:fill="auto"/>
              <w:tabs>
                <w:tab w:val="left" w:pos="182"/>
              </w:tabs>
              <w:jc w:val="both"/>
              <w:rPr>
                <w:rFonts w:ascii="Times New Roman" w:hAnsi="Times New Roman" w:cs="Times New Roman"/>
                <w:sz w:val="28"/>
                <w:szCs w:val="28"/>
              </w:rPr>
            </w:pPr>
            <w:r w:rsidRPr="003E0B7E">
              <w:rPr>
                <w:rStyle w:val="1"/>
                <w:rFonts w:ascii="Times New Roman" w:hAnsi="Times New Roman" w:cs="Times New Roman"/>
                <w:sz w:val="28"/>
                <w:szCs w:val="28"/>
              </w:rPr>
              <w:t>развития образовательных услуг;</w:t>
            </w:r>
          </w:p>
          <w:p w:rsidR="000E199B" w:rsidRPr="003E0B7E" w:rsidRDefault="00575DD9">
            <w:pPr>
              <w:pStyle w:val="6"/>
              <w:framePr w:w="9360" w:wrap="notBeside" w:vAnchor="text" w:hAnchor="text" w:xAlign="center" w:y="1"/>
              <w:numPr>
                <w:ilvl w:val="0"/>
                <w:numId w:val="4"/>
              </w:numPr>
              <w:shd w:val="clear" w:color="auto" w:fill="auto"/>
              <w:tabs>
                <w:tab w:val="left" w:pos="182"/>
              </w:tabs>
              <w:jc w:val="both"/>
              <w:rPr>
                <w:rFonts w:ascii="Times New Roman" w:hAnsi="Times New Roman" w:cs="Times New Roman"/>
                <w:sz w:val="28"/>
                <w:szCs w:val="28"/>
              </w:rPr>
            </w:pPr>
            <w:r w:rsidRPr="003E0B7E">
              <w:rPr>
                <w:rStyle w:val="1"/>
                <w:rFonts w:ascii="Times New Roman" w:hAnsi="Times New Roman" w:cs="Times New Roman"/>
                <w:sz w:val="28"/>
                <w:szCs w:val="28"/>
              </w:rPr>
              <w:t>регламентации образовательных отношений;</w:t>
            </w:r>
          </w:p>
        </w:tc>
      </w:tr>
    </w:tbl>
    <w:p w:rsidR="003E0D3E" w:rsidRPr="003E0B7E" w:rsidRDefault="003E0D3E">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1243"/>
        <w:gridCol w:w="6701"/>
      </w:tblGrid>
      <w:tr w:rsidR="000E199B" w:rsidRPr="003E0B7E">
        <w:trPr>
          <w:trHeight w:hRule="exact" w:val="1651"/>
          <w:jc w:val="center"/>
        </w:trPr>
        <w:tc>
          <w:tcPr>
            <w:tcW w:w="1416" w:type="dxa"/>
            <w:tcBorders>
              <w:left w:val="single" w:sz="4" w:space="0" w:color="auto"/>
            </w:tcBorders>
            <w:shd w:val="clear" w:color="auto" w:fill="FFFFFF"/>
          </w:tcPr>
          <w:p w:rsidR="000E199B" w:rsidRPr="003E0B7E" w:rsidRDefault="000E199B">
            <w:pPr>
              <w:framePr w:w="9360" w:wrap="notBeside" w:vAnchor="text" w:hAnchor="text" w:xAlign="center" w:y="1"/>
              <w:rPr>
                <w:rFonts w:ascii="Times New Roman" w:hAnsi="Times New Roman" w:cs="Times New Roman"/>
                <w:sz w:val="28"/>
                <w:szCs w:val="28"/>
              </w:rPr>
            </w:pPr>
          </w:p>
        </w:tc>
        <w:tc>
          <w:tcPr>
            <w:tcW w:w="1243" w:type="dxa"/>
            <w:shd w:val="clear" w:color="auto" w:fill="FFFFFF"/>
          </w:tcPr>
          <w:p w:rsidR="000E199B" w:rsidRPr="003E0B7E" w:rsidRDefault="000E199B">
            <w:pPr>
              <w:framePr w:w="9360" w:wrap="notBeside" w:vAnchor="text" w:hAnchor="text" w:xAlign="center" w:y="1"/>
              <w:rPr>
                <w:rFonts w:ascii="Times New Roman" w:hAnsi="Times New Roman" w:cs="Times New Roman"/>
                <w:sz w:val="28"/>
                <w:szCs w:val="28"/>
              </w:rPr>
            </w:pPr>
          </w:p>
        </w:tc>
        <w:tc>
          <w:tcPr>
            <w:tcW w:w="6701" w:type="dxa"/>
            <w:tcBorders>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numPr>
                <w:ilvl w:val="0"/>
                <w:numId w:val="5"/>
              </w:numPr>
              <w:shd w:val="clear" w:color="auto" w:fill="auto"/>
              <w:tabs>
                <w:tab w:val="left" w:pos="182"/>
              </w:tabs>
              <w:jc w:val="both"/>
              <w:rPr>
                <w:rFonts w:ascii="Times New Roman" w:hAnsi="Times New Roman" w:cs="Times New Roman"/>
                <w:sz w:val="28"/>
                <w:szCs w:val="28"/>
              </w:rPr>
            </w:pPr>
            <w:r w:rsidRPr="003E0B7E">
              <w:rPr>
                <w:rStyle w:val="1"/>
                <w:rFonts w:ascii="Times New Roman" w:hAnsi="Times New Roman" w:cs="Times New Roman"/>
                <w:sz w:val="28"/>
                <w:szCs w:val="28"/>
              </w:rPr>
              <w:t>разработки образовательных программ;</w:t>
            </w:r>
          </w:p>
          <w:p w:rsidR="000E199B" w:rsidRPr="003E0B7E" w:rsidRDefault="00575DD9">
            <w:pPr>
              <w:pStyle w:val="6"/>
              <w:framePr w:w="9360" w:wrap="notBeside" w:vAnchor="text" w:hAnchor="text" w:xAlign="center" w:y="1"/>
              <w:numPr>
                <w:ilvl w:val="0"/>
                <w:numId w:val="5"/>
              </w:numPr>
              <w:shd w:val="clear" w:color="auto" w:fill="auto"/>
              <w:tabs>
                <w:tab w:val="left" w:pos="282"/>
              </w:tabs>
              <w:ind w:left="100"/>
              <w:jc w:val="left"/>
              <w:rPr>
                <w:rFonts w:ascii="Times New Roman" w:hAnsi="Times New Roman" w:cs="Times New Roman"/>
                <w:sz w:val="28"/>
                <w:szCs w:val="28"/>
              </w:rPr>
            </w:pPr>
            <w:r w:rsidRPr="003E0B7E">
              <w:rPr>
                <w:rStyle w:val="1"/>
                <w:rFonts w:ascii="Times New Roman" w:hAnsi="Times New Roman" w:cs="Times New Roman"/>
                <w:sz w:val="28"/>
                <w:szCs w:val="28"/>
              </w:rPr>
              <w:t>выбора учебников, учебных пособий, средств обучения и воспитания;</w:t>
            </w:r>
          </w:p>
          <w:p w:rsidR="000E199B" w:rsidRPr="003E0B7E" w:rsidRDefault="00575DD9">
            <w:pPr>
              <w:pStyle w:val="6"/>
              <w:framePr w:w="9360" w:wrap="notBeside" w:vAnchor="text" w:hAnchor="text" w:xAlign="center" w:y="1"/>
              <w:numPr>
                <w:ilvl w:val="0"/>
                <w:numId w:val="5"/>
              </w:numPr>
              <w:shd w:val="clear" w:color="auto" w:fill="auto"/>
              <w:tabs>
                <w:tab w:val="left" w:pos="282"/>
              </w:tabs>
              <w:ind w:left="100"/>
              <w:jc w:val="left"/>
              <w:rPr>
                <w:rFonts w:ascii="Times New Roman" w:hAnsi="Times New Roman" w:cs="Times New Roman"/>
                <w:sz w:val="28"/>
                <w:szCs w:val="28"/>
              </w:rPr>
            </w:pPr>
            <w:r w:rsidRPr="003E0B7E">
              <w:rPr>
                <w:rStyle w:val="1"/>
                <w:rFonts w:ascii="Times New Roman" w:hAnsi="Times New Roman" w:cs="Times New Roman"/>
                <w:sz w:val="28"/>
                <w:szCs w:val="28"/>
              </w:rPr>
              <w:t>материально-технического обеспечения образовательного процесса;</w:t>
            </w:r>
          </w:p>
          <w:p w:rsidR="000E199B" w:rsidRPr="003E0B7E" w:rsidRDefault="00575DD9">
            <w:pPr>
              <w:pStyle w:val="6"/>
              <w:framePr w:w="9360" w:wrap="notBeside" w:vAnchor="text" w:hAnchor="text" w:xAlign="center" w:y="1"/>
              <w:numPr>
                <w:ilvl w:val="0"/>
                <w:numId w:val="5"/>
              </w:numPr>
              <w:shd w:val="clear" w:color="auto" w:fill="auto"/>
              <w:tabs>
                <w:tab w:val="left" w:pos="178"/>
              </w:tabs>
              <w:jc w:val="both"/>
              <w:rPr>
                <w:rFonts w:ascii="Times New Roman" w:hAnsi="Times New Roman" w:cs="Times New Roman"/>
                <w:sz w:val="28"/>
                <w:szCs w:val="28"/>
              </w:rPr>
            </w:pPr>
            <w:r w:rsidRPr="003E0B7E">
              <w:rPr>
                <w:rStyle w:val="1"/>
                <w:rFonts w:ascii="Times New Roman" w:hAnsi="Times New Roman" w:cs="Times New Roman"/>
                <w:sz w:val="28"/>
                <w:szCs w:val="28"/>
              </w:rPr>
              <w:t>аттестации, повышении квалификации педагогических работников;</w:t>
            </w:r>
          </w:p>
          <w:p w:rsidR="000E199B" w:rsidRPr="003E0B7E" w:rsidRDefault="00575DD9">
            <w:pPr>
              <w:pStyle w:val="6"/>
              <w:framePr w:w="9360" w:wrap="notBeside" w:vAnchor="text" w:hAnchor="text" w:xAlign="center" w:y="1"/>
              <w:numPr>
                <w:ilvl w:val="0"/>
                <w:numId w:val="5"/>
              </w:numPr>
              <w:shd w:val="clear" w:color="auto" w:fill="auto"/>
              <w:tabs>
                <w:tab w:val="left" w:pos="182"/>
              </w:tabs>
              <w:jc w:val="both"/>
              <w:rPr>
                <w:rFonts w:ascii="Times New Roman" w:hAnsi="Times New Roman" w:cs="Times New Roman"/>
                <w:sz w:val="28"/>
                <w:szCs w:val="28"/>
              </w:rPr>
            </w:pPr>
            <w:r w:rsidRPr="003E0B7E">
              <w:rPr>
                <w:rStyle w:val="1"/>
                <w:rFonts w:ascii="Times New Roman" w:hAnsi="Times New Roman" w:cs="Times New Roman"/>
                <w:sz w:val="28"/>
                <w:szCs w:val="28"/>
              </w:rPr>
              <w:t>координации деятельности методических объединений</w:t>
            </w:r>
          </w:p>
        </w:tc>
      </w:tr>
      <w:tr w:rsidR="000E199B" w:rsidRPr="003E0B7E">
        <w:trPr>
          <w:trHeight w:hRule="exact" w:val="2794"/>
          <w:jc w:val="center"/>
        </w:trPr>
        <w:tc>
          <w:tcPr>
            <w:tcW w:w="1416"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after="60" w:line="190" w:lineRule="exact"/>
              <w:ind w:left="100"/>
              <w:jc w:val="left"/>
              <w:rPr>
                <w:rFonts w:ascii="Times New Roman" w:hAnsi="Times New Roman" w:cs="Times New Roman"/>
                <w:sz w:val="28"/>
                <w:szCs w:val="28"/>
              </w:rPr>
            </w:pPr>
            <w:r w:rsidRPr="003E0B7E">
              <w:rPr>
                <w:rStyle w:val="1"/>
                <w:rFonts w:ascii="Times New Roman" w:hAnsi="Times New Roman" w:cs="Times New Roman"/>
                <w:sz w:val="28"/>
                <w:szCs w:val="28"/>
              </w:rPr>
              <w:t>Общее</w:t>
            </w:r>
          </w:p>
          <w:p w:rsidR="000E199B" w:rsidRPr="003E0B7E" w:rsidRDefault="00575DD9">
            <w:pPr>
              <w:pStyle w:val="6"/>
              <w:framePr w:w="9360" w:wrap="notBeside" w:vAnchor="text" w:hAnchor="text" w:xAlign="center" w:y="1"/>
              <w:shd w:val="clear" w:color="auto" w:fill="auto"/>
              <w:spacing w:before="60" w:line="190" w:lineRule="exact"/>
              <w:ind w:left="100"/>
              <w:jc w:val="left"/>
              <w:rPr>
                <w:rFonts w:ascii="Times New Roman" w:hAnsi="Times New Roman" w:cs="Times New Roman"/>
                <w:sz w:val="28"/>
                <w:szCs w:val="28"/>
              </w:rPr>
            </w:pPr>
            <w:r w:rsidRPr="003E0B7E">
              <w:rPr>
                <w:rStyle w:val="1"/>
                <w:rFonts w:ascii="Times New Roman" w:hAnsi="Times New Roman" w:cs="Times New Roman"/>
                <w:sz w:val="28"/>
                <w:szCs w:val="28"/>
              </w:rPr>
              <w:t>работников</w:t>
            </w:r>
          </w:p>
        </w:tc>
        <w:tc>
          <w:tcPr>
            <w:tcW w:w="1243" w:type="dxa"/>
            <w:tcBorders>
              <w:top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80"/>
              <w:jc w:val="left"/>
              <w:rPr>
                <w:rFonts w:ascii="Times New Roman" w:hAnsi="Times New Roman" w:cs="Times New Roman"/>
                <w:sz w:val="28"/>
                <w:szCs w:val="28"/>
              </w:rPr>
            </w:pPr>
            <w:r w:rsidRPr="003E0B7E">
              <w:rPr>
                <w:rStyle w:val="1"/>
                <w:rFonts w:ascii="Times New Roman" w:hAnsi="Times New Roman" w:cs="Times New Roman"/>
                <w:sz w:val="28"/>
                <w:szCs w:val="28"/>
              </w:rPr>
              <w:t>собрание</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226"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Реализует право работников участвовать в управлении образовательной организацией, в том числе:</w:t>
            </w:r>
          </w:p>
          <w:p w:rsidR="000E199B" w:rsidRPr="003E0B7E" w:rsidRDefault="00575DD9">
            <w:pPr>
              <w:pStyle w:val="6"/>
              <w:framePr w:w="9360" w:wrap="notBeside" w:vAnchor="text" w:hAnchor="text" w:xAlign="center" w:y="1"/>
              <w:numPr>
                <w:ilvl w:val="0"/>
                <w:numId w:val="6"/>
              </w:numPr>
              <w:shd w:val="clear" w:color="auto" w:fill="auto"/>
              <w:tabs>
                <w:tab w:val="left" w:pos="240"/>
              </w:tabs>
              <w:spacing w:line="226"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участвовать в разработке и принятии коллективного договора, Правил трудового распорядка, изменений и дополнений к ним;</w:t>
            </w:r>
          </w:p>
          <w:p w:rsidR="000E199B" w:rsidRPr="003E0B7E" w:rsidRDefault="00575DD9">
            <w:pPr>
              <w:pStyle w:val="6"/>
              <w:framePr w:w="9360" w:wrap="notBeside" w:vAnchor="text" w:hAnchor="text" w:xAlign="center" w:y="1"/>
              <w:numPr>
                <w:ilvl w:val="0"/>
                <w:numId w:val="6"/>
              </w:numPr>
              <w:shd w:val="clear" w:color="auto" w:fill="auto"/>
              <w:tabs>
                <w:tab w:val="left" w:pos="173"/>
              </w:tabs>
              <w:spacing w:line="226"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E199B" w:rsidRPr="003E0B7E" w:rsidRDefault="00575DD9">
            <w:pPr>
              <w:pStyle w:val="6"/>
              <w:framePr w:w="9360" w:wrap="notBeside" w:vAnchor="text" w:hAnchor="text" w:xAlign="center" w:y="1"/>
              <w:numPr>
                <w:ilvl w:val="0"/>
                <w:numId w:val="6"/>
              </w:numPr>
              <w:shd w:val="clear" w:color="auto" w:fill="auto"/>
              <w:tabs>
                <w:tab w:val="left" w:pos="355"/>
              </w:tabs>
              <w:spacing w:line="226"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разрешать конфликтные ситуации между работниками и администрацией образовательной организации;</w:t>
            </w:r>
          </w:p>
          <w:p w:rsidR="000E199B" w:rsidRPr="003E0B7E" w:rsidRDefault="00575DD9">
            <w:pPr>
              <w:pStyle w:val="6"/>
              <w:framePr w:w="9360" w:wrap="notBeside" w:vAnchor="text" w:hAnchor="text" w:xAlign="center" w:y="1"/>
              <w:numPr>
                <w:ilvl w:val="0"/>
                <w:numId w:val="6"/>
              </w:numPr>
              <w:shd w:val="clear" w:color="auto" w:fill="auto"/>
              <w:tabs>
                <w:tab w:val="left" w:pos="302"/>
              </w:tabs>
              <w:spacing w:line="226"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rsidR="000E199B" w:rsidRPr="003E0B7E" w:rsidRDefault="00575DD9">
      <w:pPr>
        <w:pStyle w:val="a7"/>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Fonts w:ascii="Times New Roman" w:hAnsi="Times New Roman" w:cs="Times New Roman"/>
          <w:sz w:val="28"/>
          <w:szCs w:val="28"/>
        </w:rPr>
        <w:t>Структура и система управления соответствуют специфике деятельности Детского сада.</w:t>
      </w:r>
    </w:p>
    <w:p w:rsidR="000C4059" w:rsidRPr="003E0B7E" w:rsidRDefault="000C4059">
      <w:pPr>
        <w:pStyle w:val="a7"/>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Fonts w:ascii="Times New Roman" w:hAnsi="Times New Roman" w:cs="Times New Roman"/>
          <w:sz w:val="28"/>
          <w:szCs w:val="28"/>
        </w:rPr>
        <w:t>По итогам 2021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3E0D3E" w:rsidRPr="003E0B7E" w:rsidRDefault="003E0D3E">
      <w:pPr>
        <w:pStyle w:val="24"/>
        <w:framePr w:w="9360" w:wrap="notBeside" w:vAnchor="text" w:hAnchor="text" w:xAlign="center" w:y="1"/>
        <w:shd w:val="clear" w:color="auto" w:fill="auto"/>
        <w:spacing w:line="190" w:lineRule="exact"/>
        <w:rPr>
          <w:rFonts w:ascii="Times New Roman" w:hAnsi="Times New Roman" w:cs="Times New Roman"/>
          <w:sz w:val="28"/>
          <w:szCs w:val="28"/>
        </w:rPr>
      </w:pPr>
    </w:p>
    <w:p w:rsidR="000E199B" w:rsidRPr="003E0B7E" w:rsidRDefault="00575DD9">
      <w:pPr>
        <w:pStyle w:val="24"/>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Fonts w:ascii="Times New Roman" w:hAnsi="Times New Roman" w:cs="Times New Roman"/>
          <w:sz w:val="28"/>
          <w:szCs w:val="28"/>
        </w:rPr>
        <w:t>III. Оценка образовательной деятельности</w:t>
      </w:r>
    </w:p>
    <w:p w:rsidR="000E199B" w:rsidRPr="003E0B7E" w:rsidRDefault="000E199B">
      <w:pPr>
        <w:rPr>
          <w:rFonts w:ascii="Times New Roman" w:hAnsi="Times New Roman" w:cs="Times New Roman"/>
          <w:sz w:val="28"/>
          <w:szCs w:val="28"/>
        </w:rPr>
      </w:pPr>
    </w:p>
    <w:p w:rsidR="000E199B" w:rsidRPr="003E0B7E" w:rsidRDefault="00575DD9">
      <w:pPr>
        <w:pStyle w:val="6"/>
        <w:shd w:val="clear" w:color="auto" w:fill="auto"/>
        <w:spacing w:line="226" w:lineRule="exact"/>
        <w:ind w:left="20" w:right="280"/>
        <w:jc w:val="left"/>
        <w:rPr>
          <w:rFonts w:ascii="Times New Roman" w:hAnsi="Times New Roman" w:cs="Times New Roman"/>
          <w:sz w:val="28"/>
          <w:szCs w:val="28"/>
        </w:rPr>
      </w:pPr>
      <w:r w:rsidRPr="003E0B7E">
        <w:rPr>
          <w:rFonts w:ascii="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0E199B" w:rsidRPr="003E0B7E" w:rsidRDefault="00575DD9">
      <w:pPr>
        <w:pStyle w:val="6"/>
        <w:shd w:val="clear" w:color="auto" w:fill="auto"/>
        <w:spacing w:line="226" w:lineRule="exact"/>
        <w:ind w:left="20" w:right="280"/>
        <w:jc w:val="left"/>
        <w:rPr>
          <w:rFonts w:ascii="Times New Roman" w:hAnsi="Times New Roman" w:cs="Times New Roman"/>
          <w:sz w:val="28"/>
          <w:szCs w:val="28"/>
        </w:rPr>
      </w:pPr>
      <w:r w:rsidRPr="003E0B7E">
        <w:rPr>
          <w:rFonts w:ascii="Times New Roman" w:hAnsi="Times New Roman" w:cs="Times New Roman"/>
          <w:sz w:val="28"/>
          <w:szCs w:val="28"/>
        </w:rPr>
        <w:t>Детский сад посе</w:t>
      </w:r>
      <w:r w:rsidR="00A37EB5" w:rsidRPr="003E0B7E">
        <w:rPr>
          <w:rFonts w:ascii="Times New Roman" w:hAnsi="Times New Roman" w:cs="Times New Roman"/>
          <w:sz w:val="28"/>
          <w:szCs w:val="28"/>
        </w:rPr>
        <w:t>щают 45</w:t>
      </w:r>
      <w:r w:rsidRPr="003E0B7E">
        <w:rPr>
          <w:rFonts w:ascii="Times New Roman" w:hAnsi="Times New Roman" w:cs="Times New Roman"/>
          <w:sz w:val="28"/>
          <w:szCs w:val="28"/>
        </w:rPr>
        <w:t xml:space="preserve"> воспитанников в возрасте от 2 до 7 лет. В Детском саду сформировано 3 группы общеразвивающей направленности. Из них:</w:t>
      </w:r>
    </w:p>
    <w:p w:rsidR="000E199B" w:rsidRPr="003E0B7E" w:rsidRDefault="00575DD9">
      <w:pPr>
        <w:pStyle w:val="6"/>
        <w:numPr>
          <w:ilvl w:val="0"/>
          <w:numId w:val="7"/>
        </w:numPr>
        <w:shd w:val="clear" w:color="auto" w:fill="auto"/>
        <w:tabs>
          <w:tab w:val="left" w:pos="207"/>
        </w:tabs>
        <w:spacing w:line="226" w:lineRule="exact"/>
        <w:ind w:left="20"/>
        <w:jc w:val="left"/>
        <w:rPr>
          <w:rFonts w:ascii="Times New Roman" w:hAnsi="Times New Roman" w:cs="Times New Roman"/>
          <w:sz w:val="28"/>
          <w:szCs w:val="28"/>
        </w:rPr>
      </w:pPr>
      <w:r w:rsidRPr="003E0B7E">
        <w:rPr>
          <w:rFonts w:ascii="Times New Roman" w:hAnsi="Times New Roman" w:cs="Times New Roman"/>
          <w:sz w:val="28"/>
          <w:szCs w:val="28"/>
        </w:rPr>
        <w:t>1 младшая группа - 9 детей;</w:t>
      </w:r>
    </w:p>
    <w:p w:rsidR="000E199B" w:rsidRPr="003E0B7E" w:rsidRDefault="00575DD9">
      <w:pPr>
        <w:pStyle w:val="6"/>
        <w:numPr>
          <w:ilvl w:val="0"/>
          <w:numId w:val="7"/>
        </w:numPr>
        <w:shd w:val="clear" w:color="auto" w:fill="auto"/>
        <w:tabs>
          <w:tab w:val="left" w:pos="207"/>
        </w:tabs>
        <w:spacing w:line="226" w:lineRule="exact"/>
        <w:ind w:left="20"/>
        <w:jc w:val="left"/>
        <w:rPr>
          <w:rFonts w:ascii="Times New Roman" w:hAnsi="Times New Roman" w:cs="Times New Roman"/>
          <w:sz w:val="28"/>
          <w:szCs w:val="28"/>
        </w:rPr>
      </w:pPr>
      <w:r w:rsidRPr="003E0B7E">
        <w:rPr>
          <w:rFonts w:ascii="Times New Roman" w:hAnsi="Times New Roman" w:cs="Times New Roman"/>
          <w:sz w:val="28"/>
          <w:szCs w:val="28"/>
        </w:rPr>
        <w:t>1 средняя группа - 18 детей;</w:t>
      </w:r>
    </w:p>
    <w:p w:rsidR="000E199B" w:rsidRPr="003E0B7E" w:rsidRDefault="00575DD9">
      <w:pPr>
        <w:pStyle w:val="6"/>
        <w:numPr>
          <w:ilvl w:val="0"/>
          <w:numId w:val="7"/>
        </w:numPr>
        <w:shd w:val="clear" w:color="auto" w:fill="auto"/>
        <w:tabs>
          <w:tab w:val="left" w:pos="207"/>
        </w:tabs>
        <w:spacing w:line="226" w:lineRule="exact"/>
        <w:ind w:left="20"/>
        <w:jc w:val="left"/>
        <w:rPr>
          <w:rFonts w:ascii="Times New Roman" w:hAnsi="Times New Roman" w:cs="Times New Roman"/>
          <w:sz w:val="28"/>
          <w:szCs w:val="28"/>
        </w:rPr>
      </w:pPr>
      <w:r w:rsidRPr="003E0B7E">
        <w:rPr>
          <w:rFonts w:ascii="Times New Roman" w:hAnsi="Times New Roman" w:cs="Times New Roman"/>
          <w:sz w:val="28"/>
          <w:szCs w:val="28"/>
        </w:rPr>
        <w:t>1 старшая группа и подготовительная к школе группа - 18 детей.</w:t>
      </w:r>
    </w:p>
    <w:p w:rsidR="000E199B" w:rsidRPr="003E0B7E" w:rsidRDefault="00575DD9">
      <w:pPr>
        <w:pStyle w:val="6"/>
        <w:shd w:val="clear" w:color="auto" w:fill="auto"/>
        <w:spacing w:line="226" w:lineRule="exact"/>
        <w:ind w:left="20" w:right="280"/>
        <w:jc w:val="left"/>
        <w:rPr>
          <w:rFonts w:ascii="Times New Roman" w:hAnsi="Times New Roman" w:cs="Times New Roman"/>
          <w:sz w:val="28"/>
          <w:szCs w:val="28"/>
        </w:rPr>
      </w:pPr>
      <w:r w:rsidRPr="003E0B7E">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0E199B" w:rsidRPr="003E0B7E" w:rsidRDefault="00575DD9">
      <w:pPr>
        <w:pStyle w:val="6"/>
        <w:numPr>
          <w:ilvl w:val="0"/>
          <w:numId w:val="7"/>
        </w:numPr>
        <w:shd w:val="clear" w:color="auto" w:fill="auto"/>
        <w:tabs>
          <w:tab w:val="left" w:pos="183"/>
        </w:tabs>
        <w:spacing w:line="226" w:lineRule="exact"/>
        <w:ind w:left="20"/>
        <w:jc w:val="left"/>
        <w:rPr>
          <w:rFonts w:ascii="Times New Roman" w:hAnsi="Times New Roman" w:cs="Times New Roman"/>
          <w:sz w:val="28"/>
          <w:szCs w:val="28"/>
        </w:rPr>
      </w:pPr>
      <w:r w:rsidRPr="003E0B7E">
        <w:rPr>
          <w:rFonts w:ascii="Times New Roman" w:hAnsi="Times New Roman" w:cs="Times New Roman"/>
          <w:sz w:val="28"/>
          <w:szCs w:val="28"/>
        </w:rPr>
        <w:lastRenderedPageBreak/>
        <w:t>диагностические занятия (по каждому разделу программы);</w:t>
      </w:r>
    </w:p>
    <w:p w:rsidR="000E199B" w:rsidRPr="003E0B7E" w:rsidRDefault="00575DD9">
      <w:pPr>
        <w:pStyle w:val="6"/>
        <w:numPr>
          <w:ilvl w:val="0"/>
          <w:numId w:val="7"/>
        </w:numPr>
        <w:shd w:val="clear" w:color="auto" w:fill="auto"/>
        <w:tabs>
          <w:tab w:val="left" w:pos="183"/>
        </w:tabs>
        <w:spacing w:line="226" w:lineRule="exact"/>
        <w:ind w:left="20"/>
        <w:jc w:val="left"/>
        <w:rPr>
          <w:rFonts w:ascii="Times New Roman" w:hAnsi="Times New Roman" w:cs="Times New Roman"/>
          <w:sz w:val="28"/>
          <w:szCs w:val="28"/>
        </w:rPr>
      </w:pPr>
      <w:r w:rsidRPr="003E0B7E">
        <w:rPr>
          <w:rFonts w:ascii="Times New Roman" w:hAnsi="Times New Roman" w:cs="Times New Roman"/>
          <w:sz w:val="28"/>
          <w:szCs w:val="28"/>
        </w:rPr>
        <w:t>диагностические срезы;</w:t>
      </w:r>
    </w:p>
    <w:p w:rsidR="000E199B" w:rsidRPr="003E0B7E" w:rsidRDefault="00575DD9">
      <w:pPr>
        <w:pStyle w:val="6"/>
        <w:numPr>
          <w:ilvl w:val="0"/>
          <w:numId w:val="7"/>
        </w:numPr>
        <w:shd w:val="clear" w:color="auto" w:fill="auto"/>
        <w:tabs>
          <w:tab w:val="left" w:pos="202"/>
        </w:tabs>
        <w:spacing w:line="226" w:lineRule="exact"/>
        <w:ind w:left="20"/>
        <w:jc w:val="left"/>
        <w:rPr>
          <w:rFonts w:ascii="Times New Roman" w:hAnsi="Times New Roman" w:cs="Times New Roman"/>
          <w:sz w:val="28"/>
          <w:szCs w:val="28"/>
        </w:rPr>
      </w:pPr>
      <w:r w:rsidRPr="003E0B7E">
        <w:rPr>
          <w:rFonts w:ascii="Times New Roman" w:hAnsi="Times New Roman" w:cs="Times New Roman"/>
          <w:sz w:val="28"/>
          <w:szCs w:val="28"/>
        </w:rPr>
        <w:t>наблюдения, итоговые занятия.</w:t>
      </w:r>
    </w:p>
    <w:p w:rsidR="000E199B" w:rsidRPr="003E0B7E" w:rsidRDefault="00575DD9">
      <w:pPr>
        <w:pStyle w:val="6"/>
        <w:shd w:val="clear" w:color="auto" w:fill="auto"/>
        <w:tabs>
          <w:tab w:val="left" w:leader="underscore" w:pos="9370"/>
        </w:tabs>
        <w:spacing w:line="226" w:lineRule="exact"/>
        <w:ind w:left="20" w:right="280"/>
        <w:jc w:val="left"/>
        <w:rPr>
          <w:rFonts w:ascii="Times New Roman" w:hAnsi="Times New Roman" w:cs="Times New Roman"/>
          <w:sz w:val="28"/>
          <w:szCs w:val="28"/>
        </w:rPr>
      </w:pPr>
      <w:r w:rsidRPr="003E0B7E">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на конец 2021 </w:t>
      </w:r>
      <w:r w:rsidRPr="003E0B7E">
        <w:rPr>
          <w:rStyle w:val="30"/>
          <w:rFonts w:ascii="Times New Roman" w:hAnsi="Times New Roman" w:cs="Times New Roman"/>
          <w:sz w:val="28"/>
          <w:szCs w:val="28"/>
        </w:rPr>
        <w:t>года выглядят следующим образом:</w:t>
      </w:r>
      <w:r w:rsidRPr="003E0B7E">
        <w:rPr>
          <w:rFonts w:ascii="Times New Roman" w:hAnsi="Times New Roman" w:cs="Times New Roman"/>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725"/>
        <w:gridCol w:w="941"/>
        <w:gridCol w:w="749"/>
        <w:gridCol w:w="840"/>
        <w:gridCol w:w="730"/>
        <w:gridCol w:w="787"/>
        <w:gridCol w:w="662"/>
        <w:gridCol w:w="1738"/>
      </w:tblGrid>
      <w:tr w:rsidR="000E199B" w:rsidRPr="003E0B7E">
        <w:trPr>
          <w:trHeight w:hRule="exact" w:val="245"/>
          <w:jc w:val="center"/>
        </w:trPr>
        <w:tc>
          <w:tcPr>
            <w:tcW w:w="2189" w:type="dxa"/>
            <w:vMerge w:val="restart"/>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ind w:left="120"/>
              <w:jc w:val="left"/>
              <w:rPr>
                <w:rFonts w:ascii="Times New Roman" w:hAnsi="Times New Roman" w:cs="Times New Roman"/>
                <w:sz w:val="28"/>
                <w:szCs w:val="28"/>
              </w:rPr>
            </w:pPr>
            <w:r w:rsidRPr="003E0B7E">
              <w:rPr>
                <w:rStyle w:val="1"/>
                <w:rFonts w:ascii="Times New Roman" w:hAnsi="Times New Roman" w:cs="Times New Roman"/>
                <w:sz w:val="28"/>
                <w:szCs w:val="28"/>
              </w:rPr>
              <w:t>Уровень развития целевых ориентиров детского развития</w:t>
            </w:r>
          </w:p>
        </w:tc>
        <w:tc>
          <w:tcPr>
            <w:tcW w:w="1666" w:type="dxa"/>
            <w:gridSpan w:val="2"/>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40"/>
              <w:jc w:val="left"/>
              <w:rPr>
                <w:rFonts w:ascii="Times New Roman" w:hAnsi="Times New Roman" w:cs="Times New Roman"/>
                <w:sz w:val="28"/>
                <w:szCs w:val="28"/>
              </w:rPr>
            </w:pPr>
            <w:r w:rsidRPr="003E0B7E">
              <w:rPr>
                <w:rStyle w:val="1"/>
                <w:rFonts w:ascii="Times New Roman" w:hAnsi="Times New Roman" w:cs="Times New Roman"/>
                <w:sz w:val="28"/>
                <w:szCs w:val="28"/>
              </w:rPr>
              <w:t>Выше нормы</w:t>
            </w:r>
          </w:p>
        </w:tc>
        <w:tc>
          <w:tcPr>
            <w:tcW w:w="1589" w:type="dxa"/>
            <w:gridSpan w:val="2"/>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Норма</w:t>
            </w:r>
          </w:p>
        </w:tc>
        <w:tc>
          <w:tcPr>
            <w:tcW w:w="1517" w:type="dxa"/>
            <w:gridSpan w:val="2"/>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00"/>
              <w:jc w:val="left"/>
              <w:rPr>
                <w:rFonts w:ascii="Times New Roman" w:hAnsi="Times New Roman" w:cs="Times New Roman"/>
                <w:sz w:val="28"/>
                <w:szCs w:val="28"/>
              </w:rPr>
            </w:pPr>
            <w:r w:rsidRPr="003E0B7E">
              <w:rPr>
                <w:rStyle w:val="1"/>
                <w:rFonts w:ascii="Times New Roman" w:hAnsi="Times New Roman" w:cs="Times New Roman"/>
                <w:sz w:val="28"/>
                <w:szCs w:val="28"/>
              </w:rPr>
              <w:t>Ниже нормы</w:t>
            </w:r>
          </w:p>
        </w:tc>
        <w:tc>
          <w:tcPr>
            <w:tcW w:w="2400" w:type="dxa"/>
            <w:gridSpan w:val="2"/>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Итого</w:t>
            </w:r>
          </w:p>
        </w:tc>
      </w:tr>
      <w:tr w:rsidR="000E199B" w:rsidRPr="003E0B7E">
        <w:trPr>
          <w:trHeight w:hRule="exact" w:val="931"/>
          <w:jc w:val="center"/>
        </w:trPr>
        <w:tc>
          <w:tcPr>
            <w:tcW w:w="2189" w:type="dxa"/>
            <w:vMerge/>
            <w:tcBorders>
              <w:left w:val="single" w:sz="4" w:space="0" w:color="auto"/>
            </w:tcBorders>
            <w:shd w:val="clear" w:color="auto" w:fill="FFFFFF"/>
          </w:tcPr>
          <w:p w:rsidR="000E199B" w:rsidRPr="003E0B7E" w:rsidRDefault="000E199B">
            <w:pPr>
              <w:framePr w:w="9360"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after="60" w:line="190" w:lineRule="exact"/>
              <w:ind w:left="240"/>
              <w:jc w:val="left"/>
              <w:rPr>
                <w:rFonts w:ascii="Times New Roman" w:hAnsi="Times New Roman" w:cs="Times New Roman"/>
                <w:sz w:val="28"/>
                <w:szCs w:val="28"/>
              </w:rPr>
            </w:pPr>
            <w:r w:rsidRPr="003E0B7E">
              <w:rPr>
                <w:rStyle w:val="1"/>
                <w:rFonts w:ascii="Times New Roman" w:hAnsi="Times New Roman" w:cs="Times New Roman"/>
                <w:sz w:val="28"/>
                <w:szCs w:val="28"/>
              </w:rPr>
              <w:t>Кол-</w:t>
            </w:r>
          </w:p>
          <w:p w:rsidR="000E199B" w:rsidRPr="003E0B7E" w:rsidRDefault="00575DD9">
            <w:pPr>
              <w:pStyle w:val="6"/>
              <w:framePr w:w="9360" w:wrap="notBeside" w:vAnchor="text" w:hAnchor="text" w:xAlign="center" w:y="1"/>
              <w:shd w:val="clear" w:color="auto" w:fill="auto"/>
              <w:spacing w:before="60" w:line="190" w:lineRule="exact"/>
              <w:rPr>
                <w:rFonts w:ascii="Times New Roman" w:hAnsi="Times New Roman" w:cs="Times New Roman"/>
                <w:sz w:val="28"/>
                <w:szCs w:val="28"/>
              </w:rPr>
            </w:pPr>
            <w:r w:rsidRPr="003E0B7E">
              <w:rPr>
                <w:rStyle w:val="1"/>
                <w:rFonts w:ascii="Times New Roman" w:hAnsi="Times New Roman" w:cs="Times New Roman"/>
                <w:sz w:val="28"/>
                <w:szCs w:val="28"/>
              </w:rPr>
              <w:t>во</w:t>
            </w:r>
          </w:p>
        </w:tc>
        <w:tc>
          <w:tcPr>
            <w:tcW w:w="941"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w:t>
            </w:r>
          </w:p>
        </w:tc>
        <w:tc>
          <w:tcPr>
            <w:tcW w:w="749"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after="60" w:line="190" w:lineRule="exact"/>
              <w:ind w:left="260"/>
              <w:jc w:val="left"/>
              <w:rPr>
                <w:rFonts w:ascii="Times New Roman" w:hAnsi="Times New Roman" w:cs="Times New Roman"/>
                <w:sz w:val="28"/>
                <w:szCs w:val="28"/>
              </w:rPr>
            </w:pPr>
            <w:r w:rsidRPr="003E0B7E">
              <w:rPr>
                <w:rStyle w:val="1"/>
                <w:rFonts w:ascii="Times New Roman" w:hAnsi="Times New Roman" w:cs="Times New Roman"/>
                <w:sz w:val="28"/>
                <w:szCs w:val="28"/>
              </w:rPr>
              <w:t>Кол-</w:t>
            </w:r>
          </w:p>
          <w:p w:rsidR="000E199B" w:rsidRPr="003E0B7E" w:rsidRDefault="00575DD9">
            <w:pPr>
              <w:pStyle w:val="6"/>
              <w:framePr w:w="9360" w:wrap="notBeside" w:vAnchor="text" w:hAnchor="text" w:xAlign="center" w:y="1"/>
              <w:shd w:val="clear" w:color="auto" w:fill="auto"/>
              <w:spacing w:before="60" w:line="190" w:lineRule="exact"/>
              <w:rPr>
                <w:rFonts w:ascii="Times New Roman" w:hAnsi="Times New Roman" w:cs="Times New Roman"/>
                <w:sz w:val="28"/>
                <w:szCs w:val="28"/>
              </w:rPr>
            </w:pPr>
            <w:r w:rsidRPr="003E0B7E">
              <w:rPr>
                <w:rStyle w:val="1"/>
                <w:rFonts w:ascii="Times New Roman" w:hAnsi="Times New Roman" w:cs="Times New Roman"/>
                <w:sz w:val="28"/>
                <w:szCs w:val="28"/>
              </w:rPr>
              <w:t>во</w:t>
            </w:r>
          </w:p>
        </w:tc>
        <w:tc>
          <w:tcPr>
            <w:tcW w:w="840"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w:t>
            </w:r>
          </w:p>
        </w:tc>
        <w:tc>
          <w:tcPr>
            <w:tcW w:w="730"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after="60" w:line="190" w:lineRule="exact"/>
              <w:ind w:left="260"/>
              <w:jc w:val="left"/>
              <w:rPr>
                <w:rFonts w:ascii="Times New Roman" w:hAnsi="Times New Roman" w:cs="Times New Roman"/>
                <w:sz w:val="28"/>
                <w:szCs w:val="28"/>
              </w:rPr>
            </w:pPr>
            <w:r w:rsidRPr="003E0B7E">
              <w:rPr>
                <w:rStyle w:val="1"/>
                <w:rFonts w:ascii="Times New Roman" w:hAnsi="Times New Roman" w:cs="Times New Roman"/>
                <w:sz w:val="28"/>
                <w:szCs w:val="28"/>
              </w:rPr>
              <w:t>Кол-</w:t>
            </w:r>
          </w:p>
          <w:p w:rsidR="000E199B" w:rsidRPr="003E0B7E" w:rsidRDefault="00575DD9">
            <w:pPr>
              <w:pStyle w:val="6"/>
              <w:framePr w:w="9360" w:wrap="notBeside" w:vAnchor="text" w:hAnchor="text" w:xAlign="center" w:y="1"/>
              <w:shd w:val="clear" w:color="auto" w:fill="auto"/>
              <w:spacing w:before="60" w:line="190" w:lineRule="exact"/>
              <w:rPr>
                <w:rFonts w:ascii="Times New Roman" w:hAnsi="Times New Roman" w:cs="Times New Roman"/>
                <w:sz w:val="28"/>
                <w:szCs w:val="28"/>
              </w:rPr>
            </w:pPr>
            <w:r w:rsidRPr="003E0B7E">
              <w:rPr>
                <w:rStyle w:val="1"/>
                <w:rFonts w:ascii="Times New Roman" w:hAnsi="Times New Roman" w:cs="Times New Roman"/>
                <w:sz w:val="28"/>
                <w:szCs w:val="28"/>
              </w:rPr>
              <w:t>во</w:t>
            </w:r>
          </w:p>
        </w:tc>
        <w:tc>
          <w:tcPr>
            <w:tcW w:w="787"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w:t>
            </w:r>
          </w:p>
        </w:tc>
        <w:tc>
          <w:tcPr>
            <w:tcW w:w="66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after="60" w:line="190" w:lineRule="exact"/>
              <w:ind w:left="180"/>
              <w:jc w:val="left"/>
              <w:rPr>
                <w:rFonts w:ascii="Times New Roman" w:hAnsi="Times New Roman" w:cs="Times New Roman"/>
                <w:sz w:val="28"/>
                <w:szCs w:val="28"/>
              </w:rPr>
            </w:pPr>
            <w:r w:rsidRPr="003E0B7E">
              <w:rPr>
                <w:rStyle w:val="1"/>
                <w:rFonts w:ascii="Times New Roman" w:hAnsi="Times New Roman" w:cs="Times New Roman"/>
                <w:sz w:val="28"/>
                <w:szCs w:val="28"/>
              </w:rPr>
              <w:t>Кол-</w:t>
            </w:r>
          </w:p>
          <w:p w:rsidR="000E199B" w:rsidRPr="003E0B7E" w:rsidRDefault="00575DD9">
            <w:pPr>
              <w:pStyle w:val="6"/>
              <w:framePr w:w="9360" w:wrap="notBeside" w:vAnchor="text" w:hAnchor="text" w:xAlign="center" w:y="1"/>
              <w:shd w:val="clear" w:color="auto" w:fill="auto"/>
              <w:spacing w:before="60" w:line="190" w:lineRule="exact"/>
              <w:rPr>
                <w:rFonts w:ascii="Times New Roman" w:hAnsi="Times New Roman" w:cs="Times New Roman"/>
                <w:sz w:val="28"/>
                <w:szCs w:val="28"/>
              </w:rPr>
            </w:pPr>
            <w:r w:rsidRPr="003E0B7E">
              <w:rPr>
                <w:rStyle w:val="1"/>
                <w:rFonts w:ascii="Times New Roman" w:hAnsi="Times New Roman" w:cs="Times New Roman"/>
                <w:sz w:val="28"/>
                <w:szCs w:val="28"/>
              </w:rPr>
              <w:t>во</w:t>
            </w:r>
          </w:p>
        </w:tc>
        <w:tc>
          <w:tcPr>
            <w:tcW w:w="17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after="60" w:line="190" w:lineRule="exact"/>
              <w:rPr>
                <w:rFonts w:ascii="Times New Roman" w:hAnsi="Times New Roman" w:cs="Times New Roman"/>
                <w:sz w:val="28"/>
                <w:szCs w:val="28"/>
              </w:rPr>
            </w:pPr>
            <w:r w:rsidRPr="003E0B7E">
              <w:rPr>
                <w:rStyle w:val="1"/>
                <w:rFonts w:ascii="Times New Roman" w:hAnsi="Times New Roman" w:cs="Times New Roman"/>
                <w:sz w:val="28"/>
                <w:szCs w:val="28"/>
              </w:rPr>
              <w:t>%</w:t>
            </w:r>
          </w:p>
          <w:p w:rsidR="000E199B" w:rsidRPr="003E0B7E" w:rsidRDefault="00575DD9">
            <w:pPr>
              <w:pStyle w:val="6"/>
              <w:framePr w:w="9360" w:wrap="notBeside" w:vAnchor="text" w:hAnchor="text" w:xAlign="center" w:y="1"/>
              <w:shd w:val="clear" w:color="auto" w:fill="auto"/>
              <w:spacing w:before="60"/>
              <w:rPr>
                <w:rFonts w:ascii="Times New Roman" w:hAnsi="Times New Roman" w:cs="Times New Roman"/>
                <w:sz w:val="28"/>
                <w:szCs w:val="28"/>
              </w:rPr>
            </w:pPr>
            <w:r w:rsidRPr="003E0B7E">
              <w:rPr>
                <w:rStyle w:val="1"/>
                <w:rFonts w:ascii="Times New Roman" w:hAnsi="Times New Roman" w:cs="Times New Roman"/>
                <w:sz w:val="28"/>
                <w:szCs w:val="28"/>
              </w:rPr>
              <w:t>воспитанников в пределе нормы</w:t>
            </w:r>
          </w:p>
        </w:tc>
      </w:tr>
      <w:tr w:rsidR="000E199B" w:rsidRPr="003E0B7E">
        <w:trPr>
          <w:trHeight w:hRule="exact" w:val="235"/>
          <w:jc w:val="center"/>
        </w:trPr>
        <w:tc>
          <w:tcPr>
            <w:tcW w:w="2189" w:type="dxa"/>
            <w:vMerge/>
            <w:tcBorders>
              <w:left w:val="single" w:sz="4" w:space="0" w:color="auto"/>
            </w:tcBorders>
            <w:shd w:val="clear" w:color="auto" w:fill="FFFFFF"/>
          </w:tcPr>
          <w:p w:rsidR="000E199B" w:rsidRPr="003E0B7E" w:rsidRDefault="000E199B">
            <w:pPr>
              <w:framePr w:w="9360"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40"/>
              <w:jc w:val="left"/>
              <w:rPr>
                <w:rFonts w:ascii="Times New Roman" w:hAnsi="Times New Roman" w:cs="Times New Roman"/>
                <w:sz w:val="28"/>
                <w:szCs w:val="28"/>
              </w:rPr>
            </w:pPr>
            <w:r w:rsidRPr="003E0B7E">
              <w:rPr>
                <w:rStyle w:val="1"/>
                <w:rFonts w:ascii="Times New Roman" w:hAnsi="Times New Roman" w:cs="Times New Roman"/>
                <w:sz w:val="28"/>
                <w:szCs w:val="28"/>
              </w:rPr>
              <w:t>54</w:t>
            </w:r>
          </w:p>
        </w:tc>
        <w:tc>
          <w:tcPr>
            <w:tcW w:w="941"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36,7%</w:t>
            </w:r>
          </w:p>
        </w:tc>
        <w:tc>
          <w:tcPr>
            <w:tcW w:w="749"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60"/>
              <w:jc w:val="left"/>
              <w:rPr>
                <w:rFonts w:ascii="Times New Roman" w:hAnsi="Times New Roman" w:cs="Times New Roman"/>
                <w:sz w:val="28"/>
                <w:szCs w:val="28"/>
              </w:rPr>
            </w:pPr>
            <w:r w:rsidRPr="003E0B7E">
              <w:rPr>
                <w:rStyle w:val="1"/>
                <w:rFonts w:ascii="Times New Roman" w:hAnsi="Times New Roman" w:cs="Times New Roman"/>
                <w:sz w:val="28"/>
                <w:szCs w:val="28"/>
              </w:rPr>
              <w:t>79</w:t>
            </w:r>
          </w:p>
        </w:tc>
        <w:tc>
          <w:tcPr>
            <w:tcW w:w="840"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57,5%</w:t>
            </w:r>
          </w:p>
        </w:tc>
        <w:tc>
          <w:tcPr>
            <w:tcW w:w="730"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60"/>
              <w:jc w:val="left"/>
              <w:rPr>
                <w:rFonts w:ascii="Times New Roman" w:hAnsi="Times New Roman" w:cs="Times New Roman"/>
                <w:sz w:val="28"/>
                <w:szCs w:val="28"/>
              </w:rPr>
            </w:pPr>
            <w:r w:rsidRPr="003E0B7E">
              <w:rPr>
                <w:rStyle w:val="1"/>
                <w:rFonts w:ascii="Times New Roman" w:hAnsi="Times New Roman" w:cs="Times New Roman"/>
                <w:sz w:val="28"/>
                <w:szCs w:val="28"/>
              </w:rPr>
              <w:t>17</w:t>
            </w:r>
          </w:p>
        </w:tc>
        <w:tc>
          <w:tcPr>
            <w:tcW w:w="787"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5,8%</w:t>
            </w:r>
          </w:p>
        </w:tc>
        <w:tc>
          <w:tcPr>
            <w:tcW w:w="662"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80"/>
              <w:jc w:val="left"/>
              <w:rPr>
                <w:rFonts w:ascii="Times New Roman" w:hAnsi="Times New Roman" w:cs="Times New Roman"/>
                <w:sz w:val="28"/>
                <w:szCs w:val="28"/>
              </w:rPr>
            </w:pPr>
            <w:r w:rsidRPr="003E0B7E">
              <w:rPr>
                <w:rStyle w:val="1"/>
                <w:rFonts w:ascii="Times New Roman" w:hAnsi="Times New Roman" w:cs="Times New Roman"/>
                <w:sz w:val="28"/>
                <w:szCs w:val="28"/>
              </w:rPr>
              <w:t>150</w:t>
            </w:r>
          </w:p>
        </w:tc>
        <w:tc>
          <w:tcPr>
            <w:tcW w:w="1738"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94,2%</w:t>
            </w:r>
          </w:p>
        </w:tc>
      </w:tr>
      <w:tr w:rsidR="000E199B" w:rsidRPr="003E0B7E">
        <w:trPr>
          <w:trHeight w:hRule="exact" w:val="1296"/>
          <w:jc w:val="center"/>
        </w:trPr>
        <w:tc>
          <w:tcPr>
            <w:tcW w:w="2189"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226"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Качество освоения</w:t>
            </w:r>
          </w:p>
          <w:p w:rsidR="000E199B" w:rsidRPr="003E0B7E" w:rsidRDefault="00575DD9">
            <w:pPr>
              <w:pStyle w:val="6"/>
              <w:framePr w:w="9360" w:wrap="notBeside" w:vAnchor="text" w:hAnchor="text" w:xAlign="center" w:y="1"/>
              <w:shd w:val="clear" w:color="auto" w:fill="auto"/>
              <w:spacing w:line="226"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образовательных</w:t>
            </w:r>
          </w:p>
          <w:p w:rsidR="000E199B" w:rsidRPr="003E0B7E" w:rsidRDefault="00575DD9">
            <w:pPr>
              <w:pStyle w:val="6"/>
              <w:framePr w:w="9360" w:wrap="notBeside" w:vAnchor="text" w:hAnchor="text" w:xAlign="center" w:y="1"/>
              <w:shd w:val="clear" w:color="auto" w:fill="auto"/>
              <w:spacing w:line="226"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областей</w:t>
            </w:r>
          </w:p>
        </w:tc>
        <w:tc>
          <w:tcPr>
            <w:tcW w:w="725"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40"/>
              <w:jc w:val="left"/>
              <w:rPr>
                <w:rFonts w:ascii="Times New Roman" w:hAnsi="Times New Roman" w:cs="Times New Roman"/>
                <w:sz w:val="28"/>
                <w:szCs w:val="28"/>
              </w:rPr>
            </w:pPr>
            <w:r w:rsidRPr="003E0B7E">
              <w:rPr>
                <w:rStyle w:val="1"/>
                <w:rFonts w:ascii="Times New Roman" w:hAnsi="Times New Roman" w:cs="Times New Roman"/>
                <w:sz w:val="28"/>
                <w:szCs w:val="28"/>
              </w:rPr>
              <w:t>60</w:t>
            </w:r>
          </w:p>
        </w:tc>
        <w:tc>
          <w:tcPr>
            <w:tcW w:w="941"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40%</w:t>
            </w:r>
          </w:p>
        </w:tc>
        <w:tc>
          <w:tcPr>
            <w:tcW w:w="749"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260"/>
              <w:jc w:val="left"/>
              <w:rPr>
                <w:rFonts w:ascii="Times New Roman" w:hAnsi="Times New Roman" w:cs="Times New Roman"/>
                <w:sz w:val="28"/>
                <w:szCs w:val="28"/>
              </w:rPr>
            </w:pPr>
            <w:r w:rsidRPr="003E0B7E">
              <w:rPr>
                <w:rStyle w:val="1"/>
                <w:rFonts w:ascii="Times New Roman" w:hAnsi="Times New Roman" w:cs="Times New Roman"/>
                <w:sz w:val="28"/>
                <w:szCs w:val="28"/>
              </w:rPr>
              <w:t>82</w:t>
            </w:r>
          </w:p>
        </w:tc>
        <w:tc>
          <w:tcPr>
            <w:tcW w:w="840"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53%</w:t>
            </w:r>
          </w:p>
        </w:tc>
        <w:tc>
          <w:tcPr>
            <w:tcW w:w="730"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8</w:t>
            </w:r>
          </w:p>
        </w:tc>
        <w:tc>
          <w:tcPr>
            <w:tcW w:w="787"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5%</w:t>
            </w:r>
          </w:p>
        </w:tc>
        <w:tc>
          <w:tcPr>
            <w:tcW w:w="662"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80"/>
              <w:jc w:val="left"/>
              <w:rPr>
                <w:rFonts w:ascii="Times New Roman" w:hAnsi="Times New Roman" w:cs="Times New Roman"/>
                <w:sz w:val="28"/>
                <w:szCs w:val="28"/>
              </w:rPr>
            </w:pPr>
            <w:r w:rsidRPr="003E0B7E">
              <w:rPr>
                <w:rStyle w:val="1"/>
                <w:rFonts w:ascii="Times New Roman" w:hAnsi="Times New Roman" w:cs="Times New Roman"/>
                <w:sz w:val="28"/>
                <w:szCs w:val="28"/>
              </w:rPr>
              <w:t>150</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1"/>
                <w:rFonts w:ascii="Times New Roman" w:hAnsi="Times New Roman" w:cs="Times New Roman"/>
                <w:sz w:val="28"/>
                <w:szCs w:val="28"/>
              </w:rPr>
              <w:t>98%</w:t>
            </w:r>
          </w:p>
        </w:tc>
      </w:tr>
    </w:tbl>
    <w:p w:rsidR="000E199B" w:rsidRPr="003E0B7E" w:rsidRDefault="00575DD9">
      <w:pPr>
        <w:pStyle w:val="a7"/>
        <w:framePr w:w="9360" w:wrap="notBeside" w:vAnchor="text" w:hAnchor="text" w:xAlign="center" w:y="1"/>
        <w:shd w:val="clear" w:color="auto" w:fill="auto"/>
        <w:spacing w:line="226" w:lineRule="exact"/>
        <w:rPr>
          <w:rFonts w:ascii="Times New Roman" w:hAnsi="Times New Roman" w:cs="Times New Roman"/>
          <w:sz w:val="28"/>
          <w:szCs w:val="28"/>
        </w:rPr>
      </w:pPr>
      <w:r w:rsidRPr="003E0B7E">
        <w:rPr>
          <w:rFonts w:ascii="Times New Roman" w:hAnsi="Times New Roman" w:cs="Times New Roman"/>
          <w:sz w:val="28"/>
          <w:szCs w:val="28"/>
        </w:rPr>
        <w:t xml:space="preserve">В сентябре 2021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6 человек. Задания позволили оценить уровень сформированности предпосылок к учебной деятельности: возможность работать в соответствии с фронтальной </w:t>
      </w:r>
    </w:p>
    <w:p w:rsidR="000E199B" w:rsidRPr="003E0B7E" w:rsidRDefault="000E199B">
      <w:pPr>
        <w:rPr>
          <w:rFonts w:ascii="Times New Roman" w:hAnsi="Times New Roman" w:cs="Times New Roman"/>
          <w:sz w:val="28"/>
          <w:szCs w:val="28"/>
        </w:rPr>
      </w:pPr>
    </w:p>
    <w:p w:rsidR="000E199B" w:rsidRPr="003E0B7E" w:rsidRDefault="00575DD9">
      <w:pPr>
        <w:pStyle w:val="6"/>
        <w:shd w:val="clear" w:color="auto" w:fill="auto"/>
        <w:ind w:left="20" w:right="20"/>
        <w:jc w:val="left"/>
        <w:rPr>
          <w:rFonts w:ascii="Times New Roman" w:hAnsi="Times New Roman" w:cs="Times New Roman"/>
          <w:sz w:val="28"/>
          <w:szCs w:val="28"/>
        </w:rPr>
      </w:pPr>
      <w:r w:rsidRPr="003E0B7E">
        <w:rPr>
          <w:rFonts w:ascii="Times New Roman" w:hAnsi="Times New Roman" w:cs="Times New Roman"/>
          <w:sz w:val="28"/>
          <w:szCs w:val="28"/>
        </w:rPr>
        <w:t>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0E199B" w:rsidRPr="003E0B7E" w:rsidRDefault="00575DD9">
      <w:pPr>
        <w:pStyle w:val="6"/>
        <w:shd w:val="clear" w:color="auto" w:fill="auto"/>
        <w:ind w:left="20" w:right="20"/>
        <w:jc w:val="left"/>
        <w:rPr>
          <w:rFonts w:ascii="Times New Roman" w:hAnsi="Times New Roman" w:cs="Times New Roman"/>
          <w:sz w:val="28"/>
          <w:szCs w:val="28"/>
        </w:rPr>
      </w:pPr>
      <w:r w:rsidRPr="003E0B7E">
        <w:rPr>
          <w:rFonts w:ascii="Times New Roman" w:hAnsi="Times New Roman" w:cs="Times New Roman"/>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575DD9" w:rsidRPr="003E0B7E" w:rsidRDefault="00575DD9" w:rsidP="00575DD9">
      <w:pPr>
        <w:pStyle w:val="6"/>
        <w:shd w:val="clear" w:color="auto" w:fill="auto"/>
        <w:tabs>
          <w:tab w:val="left" w:pos="284"/>
        </w:tabs>
        <w:spacing w:line="245" w:lineRule="exact"/>
        <w:ind w:left="20" w:right="20"/>
        <w:jc w:val="left"/>
        <w:rPr>
          <w:rStyle w:val="a8"/>
          <w:rFonts w:ascii="Times New Roman" w:hAnsi="Times New Roman" w:cs="Times New Roman"/>
          <w:sz w:val="28"/>
          <w:szCs w:val="28"/>
        </w:rPr>
      </w:pPr>
    </w:p>
    <w:p w:rsidR="000E199B" w:rsidRPr="003E0B7E" w:rsidRDefault="00575DD9" w:rsidP="00575DD9">
      <w:pPr>
        <w:pStyle w:val="6"/>
        <w:shd w:val="clear" w:color="auto" w:fill="auto"/>
        <w:tabs>
          <w:tab w:val="left" w:pos="284"/>
        </w:tabs>
        <w:spacing w:line="245" w:lineRule="exact"/>
        <w:ind w:left="20" w:right="20"/>
        <w:jc w:val="left"/>
        <w:rPr>
          <w:rStyle w:val="a8"/>
          <w:rFonts w:ascii="Times New Roman" w:hAnsi="Times New Roman" w:cs="Times New Roman"/>
          <w:sz w:val="28"/>
          <w:szCs w:val="28"/>
        </w:rPr>
      </w:pPr>
      <w:r w:rsidRPr="003E0B7E">
        <w:rPr>
          <w:rStyle w:val="a8"/>
          <w:rFonts w:ascii="Times New Roman" w:hAnsi="Times New Roman" w:cs="Times New Roman"/>
          <w:sz w:val="28"/>
          <w:szCs w:val="28"/>
        </w:rPr>
        <w:t>Воспитательная работа</w:t>
      </w:r>
    </w:p>
    <w:p w:rsidR="00A37EB5" w:rsidRPr="003E0B7E" w:rsidRDefault="00A37EB5" w:rsidP="00A37EB5">
      <w:pPr>
        <w:pStyle w:val="a7"/>
        <w:framePr w:w="9360" w:wrap="notBeside" w:vAnchor="text" w:hAnchor="page" w:x="1261" w:y="1226"/>
        <w:shd w:val="clear" w:color="auto" w:fill="auto"/>
        <w:spacing w:line="226" w:lineRule="exact"/>
        <w:jc w:val="both"/>
        <w:rPr>
          <w:rFonts w:ascii="Times New Roman" w:hAnsi="Times New Roman" w:cs="Times New Roman"/>
          <w:sz w:val="28"/>
          <w:szCs w:val="28"/>
        </w:rPr>
      </w:pPr>
      <w:r w:rsidRPr="003E0B7E">
        <w:rPr>
          <w:rFonts w:ascii="Times New Roman" w:hAnsi="Times New Roman" w:cs="Times New Roman"/>
          <w:sz w:val="28"/>
          <w:szCs w:val="28"/>
        </w:rPr>
        <w:t>Чтобы выбрать стратегию воспитательной работы, в 2021 году проводился анализ состава семей воспитанников.</w:t>
      </w:r>
    </w:p>
    <w:p w:rsidR="00A37EB5" w:rsidRPr="003E0B7E" w:rsidRDefault="00A37EB5" w:rsidP="00A37EB5">
      <w:pPr>
        <w:pStyle w:val="a7"/>
        <w:framePr w:w="9360" w:wrap="notBeside" w:vAnchor="text" w:hAnchor="page" w:x="1261" w:y="1226"/>
        <w:shd w:val="clear" w:color="auto" w:fill="auto"/>
        <w:tabs>
          <w:tab w:val="left" w:leader="underscore" w:pos="9202"/>
        </w:tabs>
        <w:spacing w:line="226" w:lineRule="exact"/>
        <w:jc w:val="both"/>
        <w:rPr>
          <w:rFonts w:ascii="Times New Roman" w:hAnsi="Times New Roman" w:cs="Times New Roman"/>
          <w:sz w:val="28"/>
          <w:szCs w:val="28"/>
        </w:rPr>
      </w:pPr>
      <w:r w:rsidRPr="003E0B7E">
        <w:rPr>
          <w:rStyle w:val="a9"/>
          <w:rFonts w:ascii="Times New Roman" w:hAnsi="Times New Roman" w:cs="Times New Roman"/>
          <w:sz w:val="28"/>
          <w:szCs w:val="28"/>
        </w:rPr>
        <w:t>Характеристика семей по составу</w:t>
      </w:r>
      <w:r w:rsidRPr="003E0B7E">
        <w:rPr>
          <w:rFonts w:ascii="Times New Roman" w:hAnsi="Times New Roman" w:cs="Times New Roman"/>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A37EB5" w:rsidRPr="003E0B7E">
        <w:trPr>
          <w:trHeight w:hRule="exact" w:val="706"/>
          <w:jc w:val="center"/>
        </w:trPr>
        <w:tc>
          <w:tcPr>
            <w:tcW w:w="3120" w:type="dxa"/>
            <w:tcBorders>
              <w:top w:val="single" w:sz="4" w:space="0" w:color="auto"/>
              <w:lef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40"/>
              <w:jc w:val="left"/>
              <w:rPr>
                <w:rFonts w:ascii="Times New Roman" w:hAnsi="Times New Roman" w:cs="Times New Roman"/>
                <w:sz w:val="28"/>
                <w:szCs w:val="28"/>
              </w:rPr>
            </w:pPr>
            <w:r w:rsidRPr="003E0B7E">
              <w:rPr>
                <w:rStyle w:val="1"/>
                <w:rFonts w:ascii="Times New Roman" w:hAnsi="Times New Roman" w:cs="Times New Roman"/>
                <w:sz w:val="28"/>
                <w:szCs w:val="28"/>
              </w:rPr>
              <w:t>Состав семьи</w:t>
            </w:r>
          </w:p>
        </w:tc>
        <w:tc>
          <w:tcPr>
            <w:tcW w:w="3115" w:type="dxa"/>
            <w:tcBorders>
              <w:top w:val="single" w:sz="4" w:space="0" w:color="auto"/>
              <w:lef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Количество семей</w:t>
            </w:r>
          </w:p>
        </w:tc>
        <w:tc>
          <w:tcPr>
            <w:tcW w:w="3125" w:type="dxa"/>
            <w:tcBorders>
              <w:top w:val="single" w:sz="4" w:space="0" w:color="auto"/>
              <w:left w:val="single" w:sz="4" w:space="0" w:color="auto"/>
              <w:righ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jc w:val="both"/>
              <w:rPr>
                <w:rFonts w:ascii="Times New Roman" w:hAnsi="Times New Roman" w:cs="Times New Roman"/>
                <w:sz w:val="28"/>
                <w:szCs w:val="28"/>
              </w:rPr>
            </w:pPr>
            <w:r w:rsidRPr="003E0B7E">
              <w:rPr>
                <w:rStyle w:val="1"/>
                <w:rFonts w:ascii="Times New Roman" w:hAnsi="Times New Roman" w:cs="Times New Roman"/>
                <w:sz w:val="28"/>
                <w:szCs w:val="28"/>
              </w:rPr>
              <w:t>Процент от общего количества семей воспитанников</w:t>
            </w:r>
          </w:p>
        </w:tc>
      </w:tr>
      <w:tr w:rsidR="00A37EB5" w:rsidRPr="003E0B7E" w:rsidTr="003E0D3E">
        <w:trPr>
          <w:trHeight w:hRule="exact" w:val="325"/>
          <w:jc w:val="center"/>
        </w:trPr>
        <w:tc>
          <w:tcPr>
            <w:tcW w:w="3120" w:type="dxa"/>
            <w:tcBorders>
              <w:top w:val="single" w:sz="4" w:space="0" w:color="auto"/>
              <w:lef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40"/>
              <w:jc w:val="left"/>
              <w:rPr>
                <w:rFonts w:ascii="Times New Roman" w:hAnsi="Times New Roman" w:cs="Times New Roman"/>
                <w:sz w:val="28"/>
                <w:szCs w:val="28"/>
              </w:rPr>
            </w:pPr>
            <w:r w:rsidRPr="003E0B7E">
              <w:rPr>
                <w:rStyle w:val="1"/>
                <w:rFonts w:ascii="Times New Roman" w:hAnsi="Times New Roman" w:cs="Times New Roman"/>
                <w:sz w:val="28"/>
                <w:szCs w:val="28"/>
              </w:rPr>
              <w:t>Полная</w:t>
            </w:r>
          </w:p>
        </w:tc>
        <w:tc>
          <w:tcPr>
            <w:tcW w:w="3115" w:type="dxa"/>
            <w:tcBorders>
              <w:top w:val="single" w:sz="4" w:space="0" w:color="auto"/>
              <w:lef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40</w:t>
            </w:r>
          </w:p>
        </w:tc>
        <w:tc>
          <w:tcPr>
            <w:tcW w:w="3125" w:type="dxa"/>
            <w:tcBorders>
              <w:top w:val="single" w:sz="4" w:space="0" w:color="auto"/>
              <w:left w:val="single" w:sz="4" w:space="0" w:color="auto"/>
              <w:righ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86,6%</w:t>
            </w:r>
          </w:p>
        </w:tc>
      </w:tr>
      <w:tr w:rsidR="00A37EB5" w:rsidRPr="003E0B7E" w:rsidTr="003E0D3E">
        <w:trPr>
          <w:trHeight w:hRule="exact" w:val="371"/>
          <w:jc w:val="center"/>
        </w:trPr>
        <w:tc>
          <w:tcPr>
            <w:tcW w:w="3120" w:type="dxa"/>
            <w:tcBorders>
              <w:top w:val="single" w:sz="4" w:space="0" w:color="auto"/>
              <w:lef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40"/>
              <w:jc w:val="left"/>
              <w:rPr>
                <w:rFonts w:ascii="Times New Roman" w:hAnsi="Times New Roman" w:cs="Times New Roman"/>
                <w:sz w:val="28"/>
                <w:szCs w:val="28"/>
              </w:rPr>
            </w:pPr>
            <w:r w:rsidRPr="003E0B7E">
              <w:rPr>
                <w:rStyle w:val="1"/>
                <w:rFonts w:ascii="Times New Roman" w:hAnsi="Times New Roman" w:cs="Times New Roman"/>
                <w:sz w:val="28"/>
                <w:szCs w:val="28"/>
              </w:rPr>
              <w:t>Неполная с матерью</w:t>
            </w:r>
          </w:p>
        </w:tc>
        <w:tc>
          <w:tcPr>
            <w:tcW w:w="3115" w:type="dxa"/>
            <w:tcBorders>
              <w:top w:val="single" w:sz="4" w:space="0" w:color="auto"/>
              <w:lef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4</w:t>
            </w:r>
          </w:p>
        </w:tc>
        <w:tc>
          <w:tcPr>
            <w:tcW w:w="3125" w:type="dxa"/>
            <w:tcBorders>
              <w:top w:val="single" w:sz="4" w:space="0" w:color="auto"/>
              <w:left w:val="single" w:sz="4" w:space="0" w:color="auto"/>
              <w:righ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8,8%</w:t>
            </w:r>
          </w:p>
        </w:tc>
      </w:tr>
      <w:tr w:rsidR="00A37EB5" w:rsidRPr="003E0B7E">
        <w:trPr>
          <w:trHeight w:hRule="exact" w:val="240"/>
          <w:jc w:val="center"/>
        </w:trPr>
        <w:tc>
          <w:tcPr>
            <w:tcW w:w="3120" w:type="dxa"/>
            <w:tcBorders>
              <w:top w:val="single" w:sz="4" w:space="0" w:color="auto"/>
              <w:left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40"/>
              <w:jc w:val="left"/>
              <w:rPr>
                <w:rFonts w:ascii="Times New Roman" w:hAnsi="Times New Roman" w:cs="Times New Roman"/>
                <w:sz w:val="28"/>
                <w:szCs w:val="28"/>
              </w:rPr>
            </w:pPr>
            <w:r w:rsidRPr="003E0B7E">
              <w:rPr>
                <w:rStyle w:val="1"/>
                <w:rFonts w:ascii="Times New Roman" w:hAnsi="Times New Roman" w:cs="Times New Roman"/>
                <w:sz w:val="28"/>
                <w:szCs w:val="28"/>
              </w:rPr>
              <w:t>Неполная с отцом</w:t>
            </w:r>
          </w:p>
        </w:tc>
        <w:tc>
          <w:tcPr>
            <w:tcW w:w="3115" w:type="dxa"/>
            <w:tcBorders>
              <w:top w:val="single" w:sz="4" w:space="0" w:color="auto"/>
              <w:left w:val="single" w:sz="4" w:space="0" w:color="auto"/>
            </w:tcBorders>
            <w:shd w:val="clear" w:color="auto" w:fill="FFFFFF"/>
          </w:tcPr>
          <w:p w:rsidR="00A37EB5" w:rsidRPr="003E0B7E" w:rsidRDefault="00A37EB5" w:rsidP="00A37EB5">
            <w:pPr>
              <w:framePr w:w="9360" w:wrap="notBeside" w:vAnchor="text" w:hAnchor="page" w:x="1261" w:y="1226"/>
              <w:rPr>
                <w:rFonts w:ascii="Times New Roman" w:hAnsi="Times New Roman" w:cs="Times New Roman"/>
                <w:sz w:val="28"/>
                <w:szCs w:val="28"/>
              </w:rPr>
            </w:pPr>
          </w:p>
        </w:tc>
        <w:tc>
          <w:tcPr>
            <w:tcW w:w="3125" w:type="dxa"/>
            <w:tcBorders>
              <w:top w:val="single" w:sz="4" w:space="0" w:color="auto"/>
              <w:left w:val="single" w:sz="4" w:space="0" w:color="auto"/>
              <w:right w:val="single" w:sz="4" w:space="0" w:color="auto"/>
            </w:tcBorders>
            <w:shd w:val="clear" w:color="auto" w:fill="FFFFFF"/>
          </w:tcPr>
          <w:p w:rsidR="00A37EB5" w:rsidRPr="003E0B7E" w:rsidRDefault="00A37EB5" w:rsidP="00A37EB5">
            <w:pPr>
              <w:framePr w:w="9360" w:wrap="notBeside" w:vAnchor="text" w:hAnchor="page" w:x="1261" w:y="1226"/>
              <w:rPr>
                <w:rFonts w:ascii="Times New Roman" w:hAnsi="Times New Roman" w:cs="Times New Roman"/>
                <w:sz w:val="28"/>
                <w:szCs w:val="28"/>
              </w:rPr>
            </w:pPr>
          </w:p>
        </w:tc>
      </w:tr>
      <w:tr w:rsidR="00A37EB5" w:rsidRPr="003E0B7E">
        <w:trPr>
          <w:trHeight w:hRule="exact" w:val="250"/>
          <w:jc w:val="center"/>
        </w:trPr>
        <w:tc>
          <w:tcPr>
            <w:tcW w:w="3120" w:type="dxa"/>
            <w:tcBorders>
              <w:top w:val="single" w:sz="4" w:space="0" w:color="auto"/>
              <w:left w:val="single" w:sz="4" w:space="0" w:color="auto"/>
              <w:bottom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40"/>
              <w:jc w:val="left"/>
              <w:rPr>
                <w:rFonts w:ascii="Times New Roman" w:hAnsi="Times New Roman" w:cs="Times New Roman"/>
                <w:sz w:val="28"/>
                <w:szCs w:val="28"/>
              </w:rPr>
            </w:pPr>
            <w:r w:rsidRPr="003E0B7E">
              <w:rPr>
                <w:rStyle w:val="1"/>
                <w:rFonts w:ascii="Times New Roman" w:hAnsi="Times New Roman" w:cs="Times New Roman"/>
                <w:sz w:val="28"/>
                <w:szCs w:val="28"/>
              </w:rPr>
              <w:t>Оформлено опекунство</w:t>
            </w:r>
          </w:p>
        </w:tc>
        <w:tc>
          <w:tcPr>
            <w:tcW w:w="3115" w:type="dxa"/>
            <w:tcBorders>
              <w:top w:val="single" w:sz="4" w:space="0" w:color="auto"/>
              <w:left w:val="single" w:sz="4" w:space="0" w:color="auto"/>
              <w:bottom w:val="single" w:sz="4" w:space="0" w:color="auto"/>
            </w:tcBorders>
            <w:shd w:val="clear" w:color="auto" w:fill="FFFFFF"/>
          </w:tcPr>
          <w:p w:rsidR="00A37EB5" w:rsidRPr="003E0B7E" w:rsidRDefault="00A37EB5" w:rsidP="00A37EB5">
            <w:pPr>
              <w:framePr w:w="9360" w:wrap="notBeside" w:vAnchor="text" w:hAnchor="page" w:x="1261" w:y="1226"/>
              <w:rPr>
                <w:rFonts w:ascii="Times New Roman" w:hAnsi="Times New Roman" w:cs="Times New Roman"/>
                <w:sz w:val="28"/>
                <w:szCs w:val="28"/>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A37EB5" w:rsidRPr="003E0B7E" w:rsidRDefault="00A37EB5" w:rsidP="00A37EB5">
            <w:pPr>
              <w:framePr w:w="9360" w:wrap="notBeside" w:vAnchor="text" w:hAnchor="page" w:x="1261" w:y="1226"/>
              <w:rPr>
                <w:rFonts w:ascii="Times New Roman" w:hAnsi="Times New Roman" w:cs="Times New Roman"/>
                <w:sz w:val="28"/>
                <w:szCs w:val="28"/>
              </w:rPr>
            </w:pPr>
          </w:p>
        </w:tc>
      </w:tr>
      <w:tr w:rsidR="00A37EB5" w:rsidRPr="003E0B7E" w:rsidTr="003E0D3E">
        <w:trPr>
          <w:trHeight w:hRule="exact" w:val="354"/>
          <w:jc w:val="center"/>
        </w:trPr>
        <w:tc>
          <w:tcPr>
            <w:tcW w:w="3120" w:type="dxa"/>
            <w:tcBorders>
              <w:top w:val="single" w:sz="4" w:space="0" w:color="auto"/>
              <w:left w:val="single" w:sz="4" w:space="0" w:color="auto"/>
              <w:bottom w:val="single" w:sz="4" w:space="0" w:color="auto"/>
            </w:tcBorders>
            <w:shd w:val="clear" w:color="auto" w:fill="FFFFFF"/>
          </w:tcPr>
          <w:p w:rsidR="00A37EB5" w:rsidRPr="003E0B7E" w:rsidRDefault="00A37EB5" w:rsidP="00A37EB5">
            <w:pPr>
              <w:pStyle w:val="6"/>
              <w:framePr w:w="9360" w:wrap="notBeside" w:vAnchor="text" w:hAnchor="page" w:x="1261" w:y="1226"/>
              <w:shd w:val="clear" w:color="auto" w:fill="auto"/>
              <w:spacing w:line="190" w:lineRule="exact"/>
              <w:ind w:left="140"/>
              <w:jc w:val="left"/>
              <w:rPr>
                <w:rStyle w:val="1"/>
                <w:rFonts w:ascii="Times New Roman" w:hAnsi="Times New Roman" w:cs="Times New Roman"/>
                <w:sz w:val="28"/>
                <w:szCs w:val="28"/>
              </w:rPr>
            </w:pPr>
            <w:r w:rsidRPr="003E0B7E">
              <w:rPr>
                <w:rStyle w:val="1"/>
                <w:rFonts w:ascii="Times New Roman" w:hAnsi="Times New Roman" w:cs="Times New Roman"/>
                <w:sz w:val="28"/>
                <w:szCs w:val="28"/>
              </w:rPr>
              <w:t xml:space="preserve">Социально опасное положение </w:t>
            </w:r>
          </w:p>
        </w:tc>
        <w:tc>
          <w:tcPr>
            <w:tcW w:w="3115" w:type="dxa"/>
            <w:tcBorders>
              <w:top w:val="single" w:sz="4" w:space="0" w:color="auto"/>
              <w:left w:val="single" w:sz="4" w:space="0" w:color="auto"/>
              <w:bottom w:val="single" w:sz="4" w:space="0" w:color="auto"/>
            </w:tcBorders>
            <w:shd w:val="clear" w:color="auto" w:fill="FFFFFF"/>
          </w:tcPr>
          <w:p w:rsidR="00A37EB5" w:rsidRPr="003E0B7E" w:rsidRDefault="00A37EB5" w:rsidP="00A37EB5">
            <w:pPr>
              <w:framePr w:w="9360" w:wrap="notBeside" w:vAnchor="text" w:hAnchor="page" w:x="1261" w:y="1226"/>
              <w:rPr>
                <w:rFonts w:ascii="Times New Roman" w:hAnsi="Times New Roman" w:cs="Times New Roman"/>
                <w:sz w:val="28"/>
                <w:szCs w:val="28"/>
              </w:rPr>
            </w:pPr>
            <w:r w:rsidRPr="003E0B7E">
              <w:rPr>
                <w:rFonts w:ascii="Times New Roman" w:hAnsi="Times New Roman" w:cs="Times New Roman"/>
                <w:sz w:val="28"/>
                <w:szCs w:val="28"/>
              </w:rPr>
              <w:t>1</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A37EB5" w:rsidRPr="003E0B7E" w:rsidRDefault="00A37EB5" w:rsidP="00A37EB5">
            <w:pPr>
              <w:framePr w:w="9360" w:wrap="notBeside" w:vAnchor="text" w:hAnchor="page" w:x="1261" w:y="1226"/>
              <w:rPr>
                <w:rFonts w:ascii="Times New Roman" w:hAnsi="Times New Roman" w:cs="Times New Roman"/>
                <w:sz w:val="28"/>
                <w:szCs w:val="28"/>
              </w:rPr>
            </w:pPr>
            <w:r w:rsidRPr="003E0B7E">
              <w:rPr>
                <w:rFonts w:ascii="Times New Roman" w:hAnsi="Times New Roman" w:cs="Times New Roman"/>
                <w:sz w:val="28"/>
                <w:szCs w:val="28"/>
              </w:rPr>
              <w:t>3,3%</w:t>
            </w:r>
          </w:p>
        </w:tc>
      </w:tr>
    </w:tbl>
    <w:p w:rsidR="00A37EB5" w:rsidRPr="003E0B7E" w:rsidRDefault="00575DD9" w:rsidP="00A37EB5">
      <w:pPr>
        <w:pStyle w:val="6"/>
        <w:shd w:val="clear" w:color="auto" w:fill="auto"/>
        <w:tabs>
          <w:tab w:val="left" w:pos="284"/>
        </w:tabs>
        <w:spacing w:line="245" w:lineRule="exact"/>
        <w:ind w:left="20" w:right="20"/>
        <w:jc w:val="left"/>
        <w:rPr>
          <w:rFonts w:ascii="Times New Roman" w:hAnsi="Times New Roman" w:cs="Times New Roman"/>
          <w:bCs/>
          <w:sz w:val="28"/>
          <w:szCs w:val="28"/>
        </w:rPr>
      </w:pPr>
      <w:r w:rsidRPr="003E0B7E">
        <w:rPr>
          <w:rStyle w:val="a8"/>
          <w:rFonts w:ascii="Times New Roman" w:hAnsi="Times New Roman" w:cs="Times New Roman"/>
          <w:b w:val="0"/>
          <w:sz w:val="28"/>
          <w:szCs w:val="28"/>
        </w:rPr>
        <w:t>С 01.09.2021 года Детский сад реализует программу воспитания и календарный план воспитательной работы, которые являются частью основной образовательной программы дошкольного образования. Родители высказали свои пожелания проводить мероприятия совместно с детьми на улице.</w:t>
      </w:r>
      <w:r w:rsidR="00A37EB5" w:rsidRPr="003E0B7E">
        <w:rPr>
          <w:rStyle w:val="a8"/>
          <w:rFonts w:ascii="Times New Roman" w:hAnsi="Times New Roman" w:cs="Times New Roman"/>
          <w:b w:val="0"/>
          <w:sz w:val="28"/>
          <w:szCs w:val="28"/>
        </w:rPr>
        <w:t xml:space="preserve"> </w:t>
      </w:r>
      <w:r w:rsidRPr="003E0B7E">
        <w:rPr>
          <w:rStyle w:val="a8"/>
          <w:rFonts w:ascii="Times New Roman" w:hAnsi="Times New Roman" w:cs="Times New Roman"/>
          <w:b w:val="0"/>
          <w:sz w:val="28"/>
          <w:szCs w:val="28"/>
        </w:rPr>
        <w:t xml:space="preserve">По возможности эти предложения будут реализованы в следующем полугодии, при внесении изменений </w:t>
      </w:r>
      <w:r w:rsidR="00A37EB5" w:rsidRPr="003E0B7E">
        <w:rPr>
          <w:rStyle w:val="a8"/>
          <w:rFonts w:ascii="Times New Roman" w:hAnsi="Times New Roman" w:cs="Times New Roman"/>
          <w:b w:val="0"/>
          <w:sz w:val="28"/>
          <w:szCs w:val="28"/>
        </w:rPr>
        <w:t>в программу воспитания.</w:t>
      </w:r>
    </w:p>
    <w:p w:rsidR="000E199B" w:rsidRPr="003E0B7E" w:rsidRDefault="000E199B">
      <w:pPr>
        <w:rPr>
          <w:rFonts w:ascii="Times New Roman" w:hAnsi="Times New Roman" w:cs="Times New Roman"/>
          <w:sz w:val="28"/>
          <w:szCs w:val="28"/>
        </w:rPr>
      </w:pPr>
    </w:p>
    <w:p w:rsidR="000E199B" w:rsidRPr="003E0B7E" w:rsidRDefault="00575DD9">
      <w:pPr>
        <w:pStyle w:val="a7"/>
        <w:framePr w:w="9360" w:wrap="notBeside" w:vAnchor="text" w:hAnchor="text" w:xAlign="center" w:y="1"/>
        <w:shd w:val="clear" w:color="auto" w:fill="auto"/>
        <w:spacing w:line="190" w:lineRule="exact"/>
        <w:rPr>
          <w:rFonts w:ascii="Times New Roman" w:hAnsi="Times New Roman" w:cs="Times New Roman"/>
          <w:sz w:val="28"/>
          <w:szCs w:val="28"/>
        </w:rPr>
      </w:pPr>
      <w:r w:rsidRPr="003E0B7E">
        <w:rPr>
          <w:rStyle w:val="a9"/>
          <w:rFonts w:ascii="Times New Roman" w:hAnsi="Times New Roman" w:cs="Times New Roman"/>
          <w:sz w:val="28"/>
          <w:szCs w:val="28"/>
        </w:rPr>
        <w:t>Характеристика семей по количеству детей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0E199B" w:rsidRPr="003E0B7E">
        <w:trPr>
          <w:trHeight w:hRule="exact" w:val="706"/>
          <w:jc w:val="center"/>
        </w:trPr>
        <w:tc>
          <w:tcPr>
            <w:tcW w:w="3120"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Количество детей в семье</w:t>
            </w:r>
          </w:p>
        </w:tc>
        <w:tc>
          <w:tcPr>
            <w:tcW w:w="3115"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Количество семей</w:t>
            </w:r>
          </w:p>
        </w:tc>
        <w:tc>
          <w:tcPr>
            <w:tcW w:w="3125"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jc w:val="both"/>
              <w:rPr>
                <w:rFonts w:ascii="Times New Roman" w:hAnsi="Times New Roman" w:cs="Times New Roman"/>
                <w:sz w:val="28"/>
                <w:szCs w:val="28"/>
              </w:rPr>
            </w:pPr>
            <w:r w:rsidRPr="003E0B7E">
              <w:rPr>
                <w:rStyle w:val="1"/>
                <w:rFonts w:ascii="Times New Roman" w:hAnsi="Times New Roman" w:cs="Times New Roman"/>
                <w:sz w:val="28"/>
                <w:szCs w:val="28"/>
              </w:rPr>
              <w:t>Процент от общего количества семей воспитанников</w:t>
            </w:r>
          </w:p>
        </w:tc>
      </w:tr>
      <w:tr w:rsidR="000E199B" w:rsidRPr="003E0B7E" w:rsidTr="003E0D3E">
        <w:trPr>
          <w:trHeight w:hRule="exact" w:val="381"/>
          <w:jc w:val="center"/>
        </w:trPr>
        <w:tc>
          <w:tcPr>
            <w:tcW w:w="3120"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Один ребенок</w:t>
            </w:r>
          </w:p>
        </w:tc>
        <w:tc>
          <w:tcPr>
            <w:tcW w:w="3115" w:type="dxa"/>
            <w:tcBorders>
              <w:top w:val="single" w:sz="4" w:space="0" w:color="auto"/>
              <w:left w:val="single" w:sz="4" w:space="0" w:color="auto"/>
            </w:tcBorders>
            <w:shd w:val="clear" w:color="auto" w:fill="FFFFFF"/>
          </w:tcPr>
          <w:p w:rsidR="000E199B" w:rsidRPr="003E0B7E" w:rsidRDefault="00A37EB5">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6</w:t>
            </w:r>
          </w:p>
        </w:tc>
        <w:tc>
          <w:tcPr>
            <w:tcW w:w="3125"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15,5%</w:t>
            </w:r>
          </w:p>
        </w:tc>
      </w:tr>
      <w:tr w:rsidR="000E199B" w:rsidRPr="003E0B7E" w:rsidTr="003E0D3E">
        <w:trPr>
          <w:trHeight w:hRule="exact" w:val="427"/>
          <w:jc w:val="center"/>
        </w:trPr>
        <w:tc>
          <w:tcPr>
            <w:tcW w:w="3120" w:type="dxa"/>
            <w:tcBorders>
              <w:top w:val="single" w:sz="4" w:space="0" w:color="auto"/>
              <w:lef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Два ребенка</w:t>
            </w:r>
          </w:p>
        </w:tc>
        <w:tc>
          <w:tcPr>
            <w:tcW w:w="3115" w:type="dxa"/>
            <w:tcBorders>
              <w:top w:val="single" w:sz="4" w:space="0" w:color="auto"/>
              <w:left w:val="single" w:sz="4" w:space="0" w:color="auto"/>
            </w:tcBorders>
            <w:shd w:val="clear" w:color="auto" w:fill="FFFFFF"/>
          </w:tcPr>
          <w:p w:rsidR="000E199B" w:rsidRPr="003E0B7E" w:rsidRDefault="00A37EB5">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27</w:t>
            </w:r>
          </w:p>
        </w:tc>
        <w:tc>
          <w:tcPr>
            <w:tcW w:w="3125"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62,2%</w:t>
            </w:r>
          </w:p>
        </w:tc>
      </w:tr>
      <w:tr w:rsidR="000E199B" w:rsidRPr="003E0B7E" w:rsidTr="003E0D3E">
        <w:trPr>
          <w:trHeight w:hRule="exact" w:val="331"/>
          <w:jc w:val="center"/>
        </w:trPr>
        <w:tc>
          <w:tcPr>
            <w:tcW w:w="3120"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Три ребенка и более</w:t>
            </w:r>
          </w:p>
        </w:tc>
        <w:tc>
          <w:tcPr>
            <w:tcW w:w="3115" w:type="dxa"/>
            <w:tcBorders>
              <w:top w:val="single" w:sz="4" w:space="0" w:color="auto"/>
              <w:left w:val="single" w:sz="4" w:space="0" w:color="auto"/>
              <w:bottom w:val="single" w:sz="4" w:space="0" w:color="auto"/>
            </w:tcBorders>
            <w:shd w:val="clear" w:color="auto" w:fill="FFFFFF"/>
          </w:tcPr>
          <w:p w:rsidR="000E199B" w:rsidRPr="003E0B7E" w:rsidRDefault="00A37EB5">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3E0B7E">
              <w:rPr>
                <w:rStyle w:val="1"/>
                <w:rFonts w:ascii="Times New Roman" w:hAnsi="Times New Roman" w:cs="Times New Roman"/>
                <w:sz w:val="28"/>
                <w:szCs w:val="28"/>
              </w:rPr>
              <w:t>12</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0E199B" w:rsidRPr="003E0B7E" w:rsidRDefault="00575DD9">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3E0B7E">
              <w:rPr>
                <w:rStyle w:val="1"/>
                <w:rFonts w:ascii="Times New Roman" w:hAnsi="Times New Roman" w:cs="Times New Roman"/>
                <w:sz w:val="28"/>
                <w:szCs w:val="28"/>
              </w:rPr>
              <w:t>22,2%</w:t>
            </w:r>
          </w:p>
        </w:tc>
      </w:tr>
    </w:tbl>
    <w:p w:rsidR="000E199B" w:rsidRPr="003E0B7E" w:rsidRDefault="000E199B">
      <w:pPr>
        <w:rPr>
          <w:rFonts w:ascii="Times New Roman" w:hAnsi="Times New Roman" w:cs="Times New Roman"/>
          <w:sz w:val="28"/>
          <w:szCs w:val="28"/>
        </w:rPr>
      </w:pPr>
    </w:p>
    <w:p w:rsidR="000E199B" w:rsidRPr="003E0B7E" w:rsidRDefault="00575DD9">
      <w:pPr>
        <w:pStyle w:val="6"/>
        <w:shd w:val="clear" w:color="auto" w:fill="auto"/>
        <w:spacing w:line="226" w:lineRule="exact"/>
        <w:ind w:left="20" w:right="20"/>
        <w:jc w:val="left"/>
        <w:rPr>
          <w:rFonts w:ascii="Times New Roman" w:hAnsi="Times New Roman" w:cs="Times New Roman"/>
          <w:sz w:val="28"/>
          <w:szCs w:val="28"/>
        </w:rPr>
      </w:pPr>
      <w:r w:rsidRPr="003E0B7E">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0E199B" w:rsidRPr="003E0B7E" w:rsidRDefault="00575DD9">
      <w:pPr>
        <w:pStyle w:val="61"/>
        <w:shd w:val="clear" w:color="auto" w:fill="auto"/>
        <w:ind w:left="20"/>
        <w:jc w:val="left"/>
        <w:rPr>
          <w:rFonts w:ascii="Times New Roman" w:hAnsi="Times New Roman" w:cs="Times New Roman"/>
          <w:sz w:val="28"/>
          <w:szCs w:val="28"/>
        </w:rPr>
      </w:pPr>
      <w:r w:rsidRPr="003E0B7E">
        <w:rPr>
          <w:rFonts w:ascii="Times New Roman" w:hAnsi="Times New Roman" w:cs="Times New Roman"/>
          <w:sz w:val="28"/>
          <w:szCs w:val="28"/>
        </w:rPr>
        <w:t>Дополнительное образование</w:t>
      </w:r>
    </w:p>
    <w:p w:rsidR="00A37EB5" w:rsidRPr="003E0B7E" w:rsidRDefault="00A37EB5">
      <w:pPr>
        <w:pStyle w:val="6"/>
        <w:shd w:val="clear" w:color="auto" w:fill="auto"/>
        <w:spacing w:line="226" w:lineRule="exact"/>
        <w:ind w:left="160" w:right="20"/>
        <w:jc w:val="left"/>
        <w:rPr>
          <w:rFonts w:ascii="Times New Roman" w:hAnsi="Times New Roman" w:cs="Times New Roman"/>
          <w:sz w:val="28"/>
          <w:szCs w:val="28"/>
        </w:rPr>
      </w:pPr>
      <w:r w:rsidRPr="003E0B7E">
        <w:rPr>
          <w:rFonts w:ascii="Times New Roman" w:hAnsi="Times New Roman" w:cs="Times New Roman"/>
          <w:sz w:val="28"/>
          <w:szCs w:val="28"/>
        </w:rPr>
        <w:t>В 2021 году в рамках проектной деятельности и удовлетворения запроса родителей на дополнительное образование детей в условиях детского сада проведен блок занятий по дополнительной общеобразовательной общеразвивающей программе дополнительного образования детей старшего дошкольного возраста «Внесем в свой мир красоту». Были проведены за</w:t>
      </w:r>
      <w:r w:rsidR="00560EA9" w:rsidRPr="003E0B7E">
        <w:rPr>
          <w:rFonts w:ascii="Times New Roman" w:hAnsi="Times New Roman" w:cs="Times New Roman"/>
          <w:sz w:val="28"/>
          <w:szCs w:val="28"/>
        </w:rPr>
        <w:t>нятия- экскурсии «Золотые слова</w:t>
      </w:r>
      <w:r w:rsidRPr="003E0B7E">
        <w:rPr>
          <w:rFonts w:ascii="Times New Roman" w:hAnsi="Times New Roman" w:cs="Times New Roman"/>
          <w:sz w:val="28"/>
          <w:szCs w:val="28"/>
        </w:rPr>
        <w:t xml:space="preserve">: «Хлеб-всему голова!», «Дорога в космос», «Образы, рожденные войной» </w:t>
      </w:r>
    </w:p>
    <w:p w:rsidR="000E199B" w:rsidRPr="003E0B7E" w:rsidRDefault="00A37EB5">
      <w:pPr>
        <w:pStyle w:val="6"/>
        <w:shd w:val="clear" w:color="auto" w:fill="auto"/>
        <w:spacing w:line="226" w:lineRule="exact"/>
        <w:ind w:left="160" w:right="20"/>
        <w:jc w:val="left"/>
        <w:rPr>
          <w:rFonts w:ascii="Times New Roman" w:hAnsi="Times New Roman" w:cs="Times New Roman"/>
          <w:sz w:val="28"/>
          <w:szCs w:val="28"/>
        </w:rPr>
      </w:pPr>
      <w:r w:rsidRPr="003E0B7E">
        <w:rPr>
          <w:rFonts w:ascii="Times New Roman" w:hAnsi="Times New Roman" w:cs="Times New Roman"/>
          <w:sz w:val="28"/>
          <w:szCs w:val="28"/>
        </w:rPr>
        <w:t xml:space="preserve"> Так же в соответствии с договором о сотрудничестве с МУДО «Центр детского творчества» группа воспитанников осваивает допо</w:t>
      </w:r>
      <w:r w:rsidR="00560EA9" w:rsidRPr="003E0B7E">
        <w:rPr>
          <w:rFonts w:ascii="Times New Roman" w:hAnsi="Times New Roman" w:cs="Times New Roman"/>
          <w:sz w:val="28"/>
          <w:szCs w:val="28"/>
        </w:rPr>
        <w:t xml:space="preserve">лнительную общеобразовательную </w:t>
      </w:r>
      <w:r w:rsidRPr="003E0B7E">
        <w:rPr>
          <w:rFonts w:ascii="Times New Roman" w:hAnsi="Times New Roman" w:cs="Times New Roman"/>
          <w:sz w:val="28"/>
          <w:szCs w:val="28"/>
        </w:rPr>
        <w:t>общеразвивающую программу естественно- научной напр</w:t>
      </w:r>
      <w:r w:rsidR="0042466A" w:rsidRPr="003E0B7E">
        <w:rPr>
          <w:rFonts w:ascii="Times New Roman" w:hAnsi="Times New Roman" w:cs="Times New Roman"/>
          <w:sz w:val="28"/>
          <w:szCs w:val="28"/>
        </w:rPr>
        <w:t>а</w:t>
      </w:r>
      <w:r w:rsidRPr="003E0B7E">
        <w:rPr>
          <w:rFonts w:ascii="Times New Roman" w:hAnsi="Times New Roman" w:cs="Times New Roman"/>
          <w:sz w:val="28"/>
          <w:szCs w:val="28"/>
        </w:rPr>
        <w:t xml:space="preserve">вленности объединения «Эковичок» для детей 5-7 лет». </w:t>
      </w:r>
      <w:r w:rsidR="0042466A" w:rsidRPr="003E0B7E">
        <w:rPr>
          <w:rFonts w:ascii="Times New Roman" w:hAnsi="Times New Roman" w:cs="Times New Roman"/>
          <w:sz w:val="28"/>
          <w:szCs w:val="28"/>
        </w:rPr>
        <w:t>Заня</w:t>
      </w:r>
      <w:r w:rsidR="000C4059" w:rsidRPr="003E0B7E">
        <w:rPr>
          <w:rFonts w:ascii="Times New Roman" w:hAnsi="Times New Roman" w:cs="Times New Roman"/>
          <w:sz w:val="28"/>
          <w:szCs w:val="28"/>
        </w:rPr>
        <w:t>тие проводится на базе детского</w:t>
      </w:r>
      <w:r w:rsidR="0042466A" w:rsidRPr="003E0B7E">
        <w:rPr>
          <w:rFonts w:ascii="Times New Roman" w:hAnsi="Times New Roman" w:cs="Times New Roman"/>
          <w:sz w:val="28"/>
          <w:szCs w:val="28"/>
        </w:rPr>
        <w:t xml:space="preserve"> </w:t>
      </w:r>
      <w:r w:rsidR="000C4059" w:rsidRPr="003E0B7E">
        <w:rPr>
          <w:rFonts w:ascii="Times New Roman" w:hAnsi="Times New Roman" w:cs="Times New Roman"/>
          <w:sz w:val="28"/>
          <w:szCs w:val="28"/>
        </w:rPr>
        <w:t>с</w:t>
      </w:r>
      <w:r w:rsidR="0042466A" w:rsidRPr="003E0B7E">
        <w:rPr>
          <w:rFonts w:ascii="Times New Roman" w:hAnsi="Times New Roman" w:cs="Times New Roman"/>
          <w:sz w:val="28"/>
          <w:szCs w:val="28"/>
        </w:rPr>
        <w:t>ада 1 раз</w:t>
      </w:r>
      <w:r w:rsidR="000C4059" w:rsidRPr="003E0B7E">
        <w:rPr>
          <w:rFonts w:ascii="Times New Roman" w:hAnsi="Times New Roman" w:cs="Times New Roman"/>
          <w:sz w:val="28"/>
          <w:szCs w:val="28"/>
        </w:rPr>
        <w:t xml:space="preserve"> </w:t>
      </w:r>
      <w:r w:rsidR="0042466A" w:rsidRPr="003E0B7E">
        <w:rPr>
          <w:rFonts w:ascii="Times New Roman" w:hAnsi="Times New Roman" w:cs="Times New Roman"/>
          <w:sz w:val="28"/>
          <w:szCs w:val="28"/>
        </w:rPr>
        <w:t>в неделю.</w:t>
      </w:r>
      <w:r w:rsidR="000C4059" w:rsidRPr="003E0B7E">
        <w:rPr>
          <w:rFonts w:ascii="Times New Roman" w:hAnsi="Times New Roman" w:cs="Times New Roman"/>
          <w:sz w:val="28"/>
          <w:szCs w:val="28"/>
        </w:rPr>
        <w:t xml:space="preserve"> </w:t>
      </w:r>
    </w:p>
    <w:p w:rsidR="000E199B" w:rsidRPr="003E0B7E" w:rsidRDefault="00575DD9">
      <w:pPr>
        <w:pStyle w:val="6"/>
        <w:shd w:val="clear" w:color="auto" w:fill="auto"/>
        <w:spacing w:line="226" w:lineRule="exact"/>
        <w:ind w:left="160" w:right="20" w:firstLine="560"/>
        <w:jc w:val="left"/>
        <w:rPr>
          <w:rFonts w:ascii="Times New Roman" w:hAnsi="Times New Roman" w:cs="Times New Roman"/>
          <w:sz w:val="28"/>
          <w:szCs w:val="28"/>
        </w:rPr>
      </w:pPr>
      <w:r w:rsidRPr="003E0B7E">
        <w:rPr>
          <w:rStyle w:val="a8"/>
          <w:rFonts w:ascii="Times New Roman" w:hAnsi="Times New Roman" w:cs="Times New Roman"/>
          <w:sz w:val="28"/>
          <w:szCs w:val="28"/>
        </w:rPr>
        <w:t xml:space="preserve">IV. Оценка функционирования внутренней системы оценки качества образования </w:t>
      </w:r>
      <w:r w:rsidRPr="003E0B7E">
        <w:rPr>
          <w:rFonts w:ascii="Times New Roman" w:hAnsi="Times New Roman" w:cs="Times New Roman"/>
          <w:sz w:val="28"/>
          <w:szCs w:val="28"/>
        </w:rPr>
        <w:t xml:space="preserve">В Детском саду утверждено положение о внутренней системе оценки качества образования от 02.06.2016. </w:t>
      </w:r>
    </w:p>
    <w:p w:rsidR="008E195A" w:rsidRPr="003E0B7E" w:rsidRDefault="00575DD9" w:rsidP="008E195A">
      <w:pPr>
        <w:spacing w:after="180" w:line="288" w:lineRule="exact"/>
        <w:ind w:left="20" w:right="280"/>
        <w:rPr>
          <w:rFonts w:ascii="Times New Roman" w:eastAsia="Times New Roman" w:hAnsi="Times New Roman" w:cs="Times New Roman"/>
          <w:sz w:val="28"/>
          <w:szCs w:val="28"/>
        </w:rPr>
      </w:pPr>
      <w:r w:rsidRPr="003E0B7E">
        <w:rPr>
          <w:rFonts w:ascii="Times New Roman" w:hAnsi="Times New Roman" w:cs="Times New Roman"/>
          <w:sz w:val="28"/>
          <w:szCs w:val="28"/>
        </w:rPr>
        <w:t xml:space="preserve">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w:t>
      </w:r>
      <w:r w:rsidR="001936FB" w:rsidRPr="003E0B7E">
        <w:rPr>
          <w:rFonts w:ascii="Times New Roman" w:hAnsi="Times New Roman" w:cs="Times New Roman"/>
          <w:sz w:val="28"/>
          <w:szCs w:val="28"/>
        </w:rPr>
        <w:t xml:space="preserve">В </w:t>
      </w:r>
      <w:r w:rsidRPr="003E0B7E">
        <w:rPr>
          <w:rFonts w:ascii="Times New Roman" w:hAnsi="Times New Roman" w:cs="Times New Roman"/>
          <w:sz w:val="28"/>
          <w:szCs w:val="28"/>
        </w:rPr>
        <w:t>течение года воспитанники Детского сада успешно участвовали в конкурсах и мероприятиях различного уровня.</w:t>
      </w:r>
      <w:r w:rsidR="008E195A" w:rsidRPr="003E0B7E">
        <w:rPr>
          <w:rFonts w:ascii="Times New Roman" w:eastAsia="Times New Roman" w:hAnsi="Times New Roman" w:cs="Times New Roman"/>
          <w:sz w:val="28"/>
          <w:szCs w:val="28"/>
        </w:rPr>
        <w:t xml:space="preserve"> В мае 2021 года педагоги Детского сада проводили обследование воспитанников идущие в школу на предмет оценки сформированности предпосылок к учебной деятельности в количестве 13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8E195A" w:rsidRPr="003E0B7E" w:rsidRDefault="008E195A" w:rsidP="003E0D3E">
      <w:pPr>
        <w:spacing w:line="230" w:lineRule="exact"/>
        <w:ind w:left="20"/>
        <w:jc w:val="both"/>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w:t>
      </w:r>
    </w:p>
    <w:p w:rsidR="008E195A" w:rsidRPr="003E0B7E" w:rsidRDefault="008E195A" w:rsidP="003E0D3E">
      <w:pPr>
        <w:spacing w:line="230" w:lineRule="exact"/>
        <w:ind w:left="20"/>
        <w:jc w:val="both"/>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В основе образовательного процесса в Де</w:t>
      </w:r>
      <w:r w:rsidR="003E0D3E" w:rsidRPr="003E0B7E">
        <w:rPr>
          <w:rFonts w:ascii="Times New Roman" w:eastAsia="Times New Roman" w:hAnsi="Times New Roman" w:cs="Times New Roman"/>
          <w:sz w:val="28"/>
          <w:szCs w:val="28"/>
        </w:rPr>
        <w:t xml:space="preserve">тском саду лежит взаимодействие </w:t>
      </w:r>
      <w:r w:rsidRPr="003E0B7E">
        <w:rPr>
          <w:rFonts w:ascii="Times New Roman" w:eastAsia="Times New Roman" w:hAnsi="Times New Roman" w:cs="Times New Roman"/>
          <w:sz w:val="28"/>
          <w:szCs w:val="28"/>
        </w:rPr>
        <w:t>педагогических</w:t>
      </w:r>
      <w:r w:rsidR="003E0D3E" w:rsidRPr="003E0B7E">
        <w:rPr>
          <w:rFonts w:ascii="Times New Roman" w:eastAsia="Times New Roman" w:hAnsi="Times New Roman" w:cs="Times New Roman"/>
          <w:sz w:val="28"/>
          <w:szCs w:val="28"/>
        </w:rPr>
        <w:t xml:space="preserve"> </w:t>
      </w:r>
      <w:r w:rsidRPr="003E0B7E">
        <w:rPr>
          <w:rFonts w:ascii="Times New Roman" w:eastAsia="Times New Roman" w:hAnsi="Times New Roman" w:cs="Times New Roman"/>
          <w:sz w:val="28"/>
          <w:szCs w:val="28"/>
        </w:rPr>
        <w:t>работников, администрации и родителей. Основными участниками образовательного процесса являются дети, родители, педагоги.</w:t>
      </w:r>
    </w:p>
    <w:p w:rsidR="008E195A" w:rsidRPr="003E0B7E" w:rsidRDefault="008E195A" w:rsidP="008E195A">
      <w:pPr>
        <w:spacing w:after="136" w:line="230" w:lineRule="exact"/>
        <w:ind w:left="2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Основные форма организации образовательного процесса:</w:t>
      </w:r>
    </w:p>
    <w:p w:rsidR="008E195A" w:rsidRPr="003E0B7E" w:rsidRDefault="008E195A" w:rsidP="008E195A">
      <w:pPr>
        <w:numPr>
          <w:ilvl w:val="0"/>
          <w:numId w:val="12"/>
        </w:numPr>
        <w:tabs>
          <w:tab w:val="left" w:pos="738"/>
        </w:tabs>
        <w:spacing w:line="283" w:lineRule="exact"/>
        <w:ind w:right="38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lastRenderedPageBreak/>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8E195A" w:rsidRPr="003E0B7E" w:rsidRDefault="008E195A" w:rsidP="008E195A">
      <w:pPr>
        <w:numPr>
          <w:ilvl w:val="0"/>
          <w:numId w:val="12"/>
        </w:numPr>
        <w:tabs>
          <w:tab w:val="left" w:pos="738"/>
        </w:tabs>
        <w:spacing w:after="240" w:line="293" w:lineRule="exact"/>
        <w:ind w:right="38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самостоятельная деятельность воспитанников под наблюдением педагогического работника.</w:t>
      </w:r>
    </w:p>
    <w:p w:rsidR="008E195A" w:rsidRPr="003E0B7E" w:rsidRDefault="008E195A" w:rsidP="008E195A">
      <w:pPr>
        <w:spacing w:after="180" w:line="293" w:lineRule="exact"/>
        <w:ind w:left="20" w:right="22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w:t>
      </w:r>
    </w:p>
    <w:p w:rsidR="008E195A" w:rsidRPr="003E0B7E" w:rsidRDefault="008E195A" w:rsidP="008E195A">
      <w:pPr>
        <w:numPr>
          <w:ilvl w:val="0"/>
          <w:numId w:val="12"/>
        </w:numPr>
        <w:tabs>
          <w:tab w:val="left" w:pos="738"/>
        </w:tabs>
        <w:spacing w:line="293"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в группах с детьми от 1,5 до 3 лет — до 10 мин;</w:t>
      </w:r>
    </w:p>
    <w:p w:rsidR="008E195A" w:rsidRPr="003E0B7E" w:rsidRDefault="008E195A" w:rsidP="008E195A">
      <w:pPr>
        <w:numPr>
          <w:ilvl w:val="0"/>
          <w:numId w:val="12"/>
        </w:numPr>
        <w:tabs>
          <w:tab w:val="left" w:pos="738"/>
        </w:tabs>
        <w:spacing w:line="293"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в группах с детьми от 3 до 4 лет — до 15 мин;</w:t>
      </w:r>
    </w:p>
    <w:p w:rsidR="008E195A" w:rsidRPr="003E0B7E" w:rsidRDefault="008E195A" w:rsidP="008E195A">
      <w:pPr>
        <w:numPr>
          <w:ilvl w:val="0"/>
          <w:numId w:val="12"/>
        </w:numPr>
        <w:tabs>
          <w:tab w:val="left" w:pos="738"/>
        </w:tabs>
        <w:spacing w:line="293"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в группах с детьми от 4 до 5 лет — до 20 мин;</w:t>
      </w:r>
    </w:p>
    <w:p w:rsidR="008E195A" w:rsidRPr="003E0B7E" w:rsidRDefault="008E195A" w:rsidP="008E195A">
      <w:pPr>
        <w:numPr>
          <w:ilvl w:val="0"/>
          <w:numId w:val="12"/>
        </w:numPr>
        <w:tabs>
          <w:tab w:val="left" w:pos="738"/>
        </w:tabs>
        <w:spacing w:line="293"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в группах с детьми от 5 до 6 лет — до 25 мин;</w:t>
      </w:r>
    </w:p>
    <w:p w:rsidR="008E195A" w:rsidRPr="003E0B7E" w:rsidRDefault="008E195A" w:rsidP="008E195A">
      <w:pPr>
        <w:numPr>
          <w:ilvl w:val="0"/>
          <w:numId w:val="12"/>
        </w:numPr>
        <w:tabs>
          <w:tab w:val="left" w:pos="738"/>
        </w:tabs>
        <w:spacing w:after="244" w:line="293"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в группах с детьми от 6 до 7 лет — до 30 мин.</w:t>
      </w:r>
    </w:p>
    <w:p w:rsidR="008E195A" w:rsidRPr="003E0B7E" w:rsidRDefault="008E195A" w:rsidP="008E195A">
      <w:pPr>
        <w:spacing w:after="176" w:line="288" w:lineRule="exact"/>
        <w:ind w:left="20" w:right="22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Между занятиями в рамках образовательной деятельности предусмотрены перерывы продолжительностью не менее 10 минут.</w:t>
      </w:r>
    </w:p>
    <w:p w:rsidR="008E195A" w:rsidRPr="003E0B7E" w:rsidRDefault="008E195A" w:rsidP="008E195A">
      <w:pPr>
        <w:spacing w:after="180" w:line="293" w:lineRule="exact"/>
        <w:ind w:left="20" w:right="560"/>
        <w:jc w:val="both"/>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8E195A" w:rsidRPr="003E0B7E" w:rsidRDefault="008E195A" w:rsidP="008E195A">
      <w:pPr>
        <w:spacing w:after="184" w:line="293" w:lineRule="exact"/>
        <w:ind w:left="20" w:right="22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Чтобы не допустить распространения коронавирусной инфекции, администрация Детского сада в 2021 году продолжила соблюдать ограничительные и профилактические меры в соответствии с СП 3.1/2.4.3598-20:</w:t>
      </w:r>
    </w:p>
    <w:p w:rsidR="008E195A" w:rsidRPr="003E0B7E" w:rsidRDefault="008E195A" w:rsidP="008E195A">
      <w:pPr>
        <w:numPr>
          <w:ilvl w:val="0"/>
          <w:numId w:val="12"/>
        </w:numPr>
        <w:tabs>
          <w:tab w:val="left" w:pos="738"/>
        </w:tabs>
        <w:spacing w:line="288" w:lineRule="exact"/>
        <w:ind w:right="38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rsidR="008E195A" w:rsidRPr="003E0B7E" w:rsidRDefault="008E195A" w:rsidP="008E195A">
      <w:pPr>
        <w:numPr>
          <w:ilvl w:val="0"/>
          <w:numId w:val="12"/>
        </w:numPr>
        <w:tabs>
          <w:tab w:val="left" w:pos="738"/>
        </w:tabs>
        <w:spacing w:line="288" w:lineRule="exact"/>
        <w:ind w:right="38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еженедельную генеральную уборку с применением дезинфицирующих средств, разведенных в концентрациях по вирусному режиму;</w:t>
      </w:r>
    </w:p>
    <w:p w:rsidR="008E195A" w:rsidRPr="003E0B7E" w:rsidRDefault="008E195A" w:rsidP="008E195A">
      <w:pPr>
        <w:numPr>
          <w:ilvl w:val="0"/>
          <w:numId w:val="12"/>
        </w:numPr>
        <w:tabs>
          <w:tab w:val="left" w:pos="738"/>
        </w:tabs>
        <w:spacing w:line="288" w:lineRule="exact"/>
        <w:ind w:right="38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ежедневную влажную уборку с обработкой всех контактных поверхностей, игрушек и оборудования дезинфицирующими средствами;</w:t>
      </w:r>
    </w:p>
    <w:p w:rsidR="008E195A" w:rsidRPr="003E0B7E" w:rsidRDefault="008E195A" w:rsidP="008E195A">
      <w:pPr>
        <w:numPr>
          <w:ilvl w:val="0"/>
          <w:numId w:val="12"/>
        </w:numPr>
        <w:tabs>
          <w:tab w:val="left" w:pos="733"/>
        </w:tabs>
        <w:spacing w:line="288"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дезинфекцию посуды, столовых приборов после каждого использования;</w:t>
      </w:r>
    </w:p>
    <w:p w:rsidR="008E195A" w:rsidRPr="003E0B7E" w:rsidRDefault="008E195A" w:rsidP="008E195A">
      <w:pPr>
        <w:numPr>
          <w:ilvl w:val="0"/>
          <w:numId w:val="12"/>
        </w:numPr>
        <w:tabs>
          <w:tab w:val="left" w:pos="738"/>
        </w:tabs>
        <w:spacing w:line="288"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использование бактерицидных установок в групповых комнатах;</w:t>
      </w:r>
    </w:p>
    <w:p w:rsidR="008E195A" w:rsidRPr="003E0B7E" w:rsidRDefault="008E195A" w:rsidP="008E195A">
      <w:pPr>
        <w:numPr>
          <w:ilvl w:val="0"/>
          <w:numId w:val="12"/>
        </w:numPr>
        <w:tabs>
          <w:tab w:val="left" w:pos="733"/>
        </w:tabs>
        <w:spacing w:line="288" w:lineRule="exact"/>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частое проветривание групповых комнат в отсутствие воспитанников;</w:t>
      </w:r>
    </w:p>
    <w:p w:rsidR="008E195A" w:rsidRPr="003E0B7E" w:rsidRDefault="008E195A" w:rsidP="008E195A">
      <w:pPr>
        <w:numPr>
          <w:ilvl w:val="0"/>
          <w:numId w:val="12"/>
        </w:numPr>
        <w:tabs>
          <w:tab w:val="left" w:pos="738"/>
        </w:tabs>
        <w:spacing w:line="288" w:lineRule="exact"/>
        <w:ind w:right="38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проведение всех занятий в помещениях групповой ячейки или на открытом воздухе отдельно от других групп;</w:t>
      </w:r>
    </w:p>
    <w:p w:rsidR="008E195A" w:rsidRPr="003E0B7E" w:rsidRDefault="008E195A" w:rsidP="008E195A">
      <w:pPr>
        <w:numPr>
          <w:ilvl w:val="0"/>
          <w:numId w:val="12"/>
        </w:numPr>
        <w:tabs>
          <w:tab w:val="left" w:pos="728"/>
        </w:tabs>
        <w:spacing w:line="288" w:lineRule="exact"/>
        <w:ind w:right="38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w:t>
      </w:r>
    </w:p>
    <w:p w:rsidR="008E195A" w:rsidRPr="003E0B7E" w:rsidRDefault="008E195A" w:rsidP="008E195A">
      <w:pPr>
        <w:spacing w:after="286" w:line="288" w:lineRule="exact"/>
        <w:ind w:left="800"/>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 xml:space="preserve">с больным </w:t>
      </w:r>
      <w:r w:rsidRPr="003E0B7E">
        <w:rPr>
          <w:rFonts w:ascii="Times New Roman" w:eastAsia="Times New Roman" w:hAnsi="Times New Roman" w:cs="Times New Roman"/>
          <w:sz w:val="28"/>
          <w:szCs w:val="28"/>
          <w:lang w:val="en-US"/>
        </w:rPr>
        <w:t>COVID-19.</w:t>
      </w:r>
    </w:p>
    <w:p w:rsidR="008E195A" w:rsidRPr="003E0B7E" w:rsidRDefault="008E195A" w:rsidP="008E195A">
      <w:pPr>
        <w:spacing w:after="226" w:line="288" w:lineRule="exact"/>
        <w:ind w:left="20" w:right="280"/>
        <w:rPr>
          <w:rFonts w:ascii="Times New Roman" w:eastAsia="Times New Roman" w:hAnsi="Times New Roman" w:cs="Times New Roman"/>
          <w:sz w:val="28"/>
          <w:szCs w:val="28"/>
        </w:rPr>
      </w:pPr>
    </w:p>
    <w:p w:rsidR="000E199B" w:rsidRPr="003E0B7E" w:rsidRDefault="000E199B">
      <w:pPr>
        <w:pStyle w:val="6"/>
        <w:shd w:val="clear" w:color="auto" w:fill="auto"/>
        <w:spacing w:line="226" w:lineRule="exact"/>
        <w:ind w:left="160" w:right="20"/>
        <w:jc w:val="both"/>
        <w:rPr>
          <w:rFonts w:ascii="Times New Roman" w:hAnsi="Times New Roman" w:cs="Times New Roman"/>
          <w:sz w:val="28"/>
          <w:szCs w:val="28"/>
        </w:rPr>
      </w:pPr>
    </w:p>
    <w:p w:rsidR="000E199B" w:rsidRPr="003E0B7E" w:rsidRDefault="00575DD9">
      <w:pPr>
        <w:pStyle w:val="61"/>
        <w:numPr>
          <w:ilvl w:val="0"/>
          <w:numId w:val="9"/>
        </w:numPr>
        <w:shd w:val="clear" w:color="auto" w:fill="auto"/>
        <w:tabs>
          <w:tab w:val="left" w:pos="254"/>
        </w:tabs>
        <w:spacing w:line="230" w:lineRule="exact"/>
        <w:ind w:right="140"/>
        <w:rPr>
          <w:rFonts w:ascii="Times New Roman" w:hAnsi="Times New Roman" w:cs="Times New Roman"/>
          <w:sz w:val="28"/>
          <w:szCs w:val="28"/>
        </w:rPr>
      </w:pPr>
      <w:r w:rsidRPr="003E0B7E">
        <w:rPr>
          <w:rFonts w:ascii="Times New Roman" w:hAnsi="Times New Roman" w:cs="Times New Roman"/>
          <w:sz w:val="28"/>
          <w:szCs w:val="28"/>
        </w:rPr>
        <w:lastRenderedPageBreak/>
        <w:t>Оценка кадрового обеспечения</w:t>
      </w:r>
    </w:p>
    <w:p w:rsidR="000E199B" w:rsidRPr="003E0B7E" w:rsidRDefault="00575DD9">
      <w:pPr>
        <w:pStyle w:val="6"/>
        <w:shd w:val="clear" w:color="auto" w:fill="auto"/>
        <w:ind w:left="160" w:right="20"/>
        <w:jc w:val="both"/>
        <w:rPr>
          <w:rFonts w:ascii="Times New Roman" w:hAnsi="Times New Roman" w:cs="Times New Roman"/>
          <w:sz w:val="28"/>
          <w:szCs w:val="28"/>
        </w:rPr>
      </w:pPr>
      <w:r w:rsidRPr="003E0B7E">
        <w:rPr>
          <w:rFonts w:ascii="Times New Roman" w:hAnsi="Times New Roman" w:cs="Times New Roman"/>
          <w:sz w:val="28"/>
          <w:szCs w:val="28"/>
        </w:rPr>
        <w:t>Детский сад укомплектован педагогами на 95,9 процентов согласно штатному расписанию. Всего работают 20 человек. Педагогический коллектив Детского сада насчитывает 7 специалистов. Соотношение воспитанников, приходящихся на 1 взрослого:</w:t>
      </w:r>
    </w:p>
    <w:p w:rsidR="000E199B" w:rsidRPr="003E0B7E" w:rsidRDefault="00575DD9">
      <w:pPr>
        <w:pStyle w:val="6"/>
        <w:numPr>
          <w:ilvl w:val="0"/>
          <w:numId w:val="7"/>
        </w:numPr>
        <w:shd w:val="clear" w:color="auto" w:fill="auto"/>
        <w:tabs>
          <w:tab w:val="left" w:pos="342"/>
        </w:tabs>
        <w:ind w:left="160"/>
        <w:jc w:val="left"/>
        <w:rPr>
          <w:rFonts w:ascii="Times New Roman" w:hAnsi="Times New Roman" w:cs="Times New Roman"/>
          <w:sz w:val="28"/>
          <w:szCs w:val="28"/>
        </w:rPr>
      </w:pPr>
      <w:r w:rsidRPr="003E0B7E">
        <w:rPr>
          <w:rFonts w:ascii="Times New Roman" w:hAnsi="Times New Roman" w:cs="Times New Roman"/>
          <w:sz w:val="28"/>
          <w:szCs w:val="28"/>
        </w:rPr>
        <w:t>воспитанник/педагоги - 6,86/1;</w:t>
      </w:r>
    </w:p>
    <w:p w:rsidR="000E199B" w:rsidRPr="003E0B7E" w:rsidRDefault="00575DD9">
      <w:pPr>
        <w:pStyle w:val="6"/>
        <w:numPr>
          <w:ilvl w:val="0"/>
          <w:numId w:val="7"/>
        </w:numPr>
        <w:shd w:val="clear" w:color="auto" w:fill="auto"/>
        <w:tabs>
          <w:tab w:val="left" w:pos="342"/>
        </w:tabs>
        <w:ind w:left="160"/>
        <w:jc w:val="left"/>
        <w:rPr>
          <w:rFonts w:ascii="Times New Roman" w:hAnsi="Times New Roman" w:cs="Times New Roman"/>
          <w:sz w:val="28"/>
          <w:szCs w:val="28"/>
        </w:rPr>
      </w:pPr>
      <w:r w:rsidRPr="003E0B7E">
        <w:rPr>
          <w:rFonts w:ascii="Times New Roman" w:hAnsi="Times New Roman" w:cs="Times New Roman"/>
          <w:sz w:val="28"/>
          <w:szCs w:val="28"/>
        </w:rPr>
        <w:t>воспитанники/все сотрудники - 2,18/1.</w:t>
      </w:r>
    </w:p>
    <w:p w:rsidR="000E199B" w:rsidRPr="003E0B7E" w:rsidRDefault="00575DD9">
      <w:pPr>
        <w:pStyle w:val="6"/>
        <w:shd w:val="clear" w:color="auto" w:fill="auto"/>
        <w:ind w:left="160"/>
        <w:jc w:val="left"/>
        <w:rPr>
          <w:rFonts w:ascii="Times New Roman" w:hAnsi="Times New Roman" w:cs="Times New Roman"/>
          <w:sz w:val="28"/>
          <w:szCs w:val="28"/>
        </w:rPr>
      </w:pPr>
      <w:r w:rsidRPr="003E0B7E">
        <w:rPr>
          <w:rFonts w:ascii="Times New Roman" w:hAnsi="Times New Roman" w:cs="Times New Roman"/>
          <w:sz w:val="28"/>
          <w:szCs w:val="28"/>
        </w:rPr>
        <w:t>.</w:t>
      </w:r>
    </w:p>
    <w:p w:rsidR="000E199B" w:rsidRPr="003E0B7E" w:rsidRDefault="00575DD9">
      <w:pPr>
        <w:pStyle w:val="6"/>
        <w:shd w:val="clear" w:color="auto" w:fill="auto"/>
        <w:ind w:left="160"/>
        <w:jc w:val="left"/>
        <w:rPr>
          <w:rFonts w:ascii="Times New Roman" w:hAnsi="Times New Roman" w:cs="Times New Roman"/>
          <w:sz w:val="28"/>
          <w:szCs w:val="28"/>
        </w:rPr>
      </w:pPr>
      <w:r w:rsidRPr="003E0B7E">
        <w:rPr>
          <w:rFonts w:ascii="Times New Roman" w:hAnsi="Times New Roman" w:cs="Times New Roman"/>
          <w:sz w:val="28"/>
          <w:szCs w:val="28"/>
        </w:rPr>
        <w:t>Диаграмма с характеристиками кадрового состава Детского сада</w:t>
      </w:r>
    </w:p>
    <w:p w:rsidR="008E195A" w:rsidRPr="003E0B7E" w:rsidRDefault="00575DD9">
      <w:pPr>
        <w:pStyle w:val="6"/>
        <w:shd w:val="clear" w:color="auto" w:fill="auto"/>
        <w:tabs>
          <w:tab w:val="left" w:leader="underscore" w:pos="9501"/>
        </w:tabs>
        <w:ind w:left="160" w:right="20"/>
        <w:jc w:val="left"/>
        <w:rPr>
          <w:rStyle w:val="30"/>
          <w:rFonts w:ascii="Times New Roman" w:hAnsi="Times New Roman" w:cs="Times New Roman"/>
          <w:sz w:val="28"/>
          <w:szCs w:val="28"/>
        </w:rPr>
      </w:pPr>
      <w:r w:rsidRPr="003E0B7E">
        <w:rPr>
          <w:rFonts w:ascii="Times New Roman" w:hAnsi="Times New Roman" w:cs="Times New Roman"/>
          <w:sz w:val="28"/>
          <w:szCs w:val="28"/>
        </w:rPr>
        <w:t>Курсы повышения квалификации в 202</w:t>
      </w:r>
      <w:r w:rsidR="008E195A" w:rsidRPr="003E0B7E">
        <w:rPr>
          <w:rFonts w:ascii="Times New Roman" w:hAnsi="Times New Roman" w:cs="Times New Roman"/>
          <w:sz w:val="28"/>
          <w:szCs w:val="28"/>
        </w:rPr>
        <w:t>1</w:t>
      </w:r>
      <w:r w:rsidRPr="003E0B7E">
        <w:rPr>
          <w:rFonts w:ascii="Times New Roman" w:hAnsi="Times New Roman" w:cs="Times New Roman"/>
          <w:sz w:val="28"/>
          <w:szCs w:val="28"/>
        </w:rPr>
        <w:t xml:space="preserve"> году прошли 8 работников Детского сада, из них 7 </w:t>
      </w:r>
      <w:r w:rsidRPr="003E0B7E">
        <w:rPr>
          <w:rStyle w:val="30"/>
          <w:rFonts w:ascii="Times New Roman" w:hAnsi="Times New Roman" w:cs="Times New Roman"/>
          <w:sz w:val="28"/>
          <w:szCs w:val="28"/>
        </w:rPr>
        <w:t>педагогов..</w:t>
      </w:r>
    </w:p>
    <w:tbl>
      <w:tblPr>
        <w:tblStyle w:val="ae"/>
        <w:tblW w:w="0" w:type="auto"/>
        <w:tblLook w:val="04A0" w:firstRow="1" w:lastRow="0" w:firstColumn="1" w:lastColumn="0" w:noHBand="0" w:noVBand="1"/>
      </w:tblPr>
      <w:tblGrid>
        <w:gridCol w:w="1930"/>
        <w:gridCol w:w="1878"/>
        <w:gridCol w:w="1445"/>
        <w:gridCol w:w="2668"/>
        <w:gridCol w:w="1776"/>
      </w:tblGrid>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ФИО</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должность</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Дата приема на работу</w:t>
            </w: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Год прохождения КПК</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Очередной год прохождения КПК</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Кононова Елена Андреевна</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Музыкальный руководитель</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04.09.2007</w:t>
            </w: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 xml:space="preserve">С 11.06.2020-12.09.2020 </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Присвоена квалификация: «Музыкальный руководитель дошкольной образовательной организации» (260 часов)</w:t>
            </w:r>
          </w:p>
        </w:tc>
        <w:tc>
          <w:tcPr>
            <w:tcW w:w="1753" w:type="dxa"/>
          </w:tcPr>
          <w:p w:rsidR="00EA082B" w:rsidRPr="003E0B7E" w:rsidRDefault="00EA082B" w:rsidP="003E0B7E">
            <w:pPr>
              <w:rPr>
                <w:rFonts w:ascii="Times New Roman" w:hAnsi="Times New Roman" w:cs="Times New Roman"/>
                <w:sz w:val="28"/>
                <w:szCs w:val="28"/>
              </w:rPr>
            </w:pP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 xml:space="preserve"> 07.04.2021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Профилактика гриппа и острых респираторных вирусных инфекций, в том числе новой коронавирусной инфекции» (36 часов)</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2024</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Голодова Людмила Вячеславовна</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воспитатель</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15.11.2012</w:t>
            </w: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10.03.2020-09.09.2020 Присвоена квалификация: «Воспитатель дошкольной образовательной организации» (520 часов)</w:t>
            </w:r>
          </w:p>
        </w:tc>
        <w:tc>
          <w:tcPr>
            <w:tcW w:w="1753" w:type="dxa"/>
          </w:tcPr>
          <w:p w:rsidR="00EA082B" w:rsidRPr="003E0B7E" w:rsidRDefault="00EA082B" w:rsidP="003E0B7E">
            <w:pPr>
              <w:jc w:val="center"/>
              <w:rPr>
                <w:rFonts w:ascii="Times New Roman" w:hAnsi="Times New Roman" w:cs="Times New Roman"/>
                <w:sz w:val="28"/>
                <w:szCs w:val="28"/>
              </w:rPr>
            </w:pP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 xml:space="preserve">09.04.2021-16.04.2021 </w:t>
            </w:r>
            <w:r w:rsidRPr="003E0B7E">
              <w:rPr>
                <w:rFonts w:ascii="Times New Roman" w:hAnsi="Times New Roman" w:cs="Times New Roman"/>
                <w:sz w:val="28"/>
                <w:szCs w:val="28"/>
              </w:rPr>
              <w:lastRenderedPageBreak/>
              <w:t>«Профилактика коронавируса, гриппа и других острых респираторных вирусных инфекций в образовательных организациях» (18 часов)</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lastRenderedPageBreak/>
              <w:t>2024</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31.01.2021-10.02.2021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«Оказание первой доврачебной помощи детям и взрослым» (72 часа)</w:t>
            </w:r>
          </w:p>
        </w:tc>
        <w:tc>
          <w:tcPr>
            <w:tcW w:w="1753" w:type="dxa"/>
          </w:tcPr>
          <w:p w:rsidR="00EA082B" w:rsidRPr="003E0B7E" w:rsidRDefault="00EA082B" w:rsidP="003E0B7E">
            <w:pPr>
              <w:jc w:val="center"/>
              <w:rPr>
                <w:rFonts w:ascii="Times New Roman" w:hAnsi="Times New Roman" w:cs="Times New Roman"/>
                <w:sz w:val="28"/>
                <w:szCs w:val="28"/>
              </w:rPr>
            </w:pP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«Педагог дополнительного образования» (250 часов)</w:t>
            </w:r>
          </w:p>
        </w:tc>
        <w:tc>
          <w:tcPr>
            <w:tcW w:w="1753" w:type="dxa"/>
          </w:tcPr>
          <w:p w:rsidR="00EA082B" w:rsidRPr="003E0B7E" w:rsidRDefault="00EA082B" w:rsidP="003E0B7E">
            <w:pPr>
              <w:jc w:val="center"/>
              <w:rPr>
                <w:rFonts w:ascii="Times New Roman" w:hAnsi="Times New Roman" w:cs="Times New Roman"/>
                <w:sz w:val="28"/>
                <w:szCs w:val="28"/>
              </w:rPr>
            </w:pP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Коваленко Надежда Павловна</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воспитатель</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01.10.2020</w:t>
            </w: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09.04.2021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Профилактика гриппа и острых респираторных вирусных инфекций, в том числе новой коронавирусной инфекции» (36 часов)</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2024</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«Обучение педагогических работников первой помощи» (16 часов)</w:t>
            </w:r>
          </w:p>
        </w:tc>
        <w:tc>
          <w:tcPr>
            <w:tcW w:w="1753" w:type="dxa"/>
          </w:tcPr>
          <w:p w:rsidR="00EA082B" w:rsidRPr="003E0B7E" w:rsidRDefault="00EA082B" w:rsidP="003E0B7E">
            <w:pPr>
              <w:jc w:val="center"/>
              <w:rPr>
                <w:rFonts w:ascii="Times New Roman" w:hAnsi="Times New Roman" w:cs="Times New Roman"/>
                <w:sz w:val="28"/>
                <w:szCs w:val="28"/>
              </w:rPr>
            </w:pP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Доронина Наталья Евгеньевна</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воспитатель</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01.06.2004</w:t>
            </w: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04.04.2021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 xml:space="preserve">Профилактика гриппа и острых респираторных вирусных инфекций, в том числе новой коронавирусной </w:t>
            </w:r>
            <w:r w:rsidRPr="003E0B7E">
              <w:rPr>
                <w:rFonts w:ascii="Times New Roman" w:hAnsi="Times New Roman" w:cs="Times New Roman"/>
                <w:sz w:val="28"/>
                <w:szCs w:val="28"/>
              </w:rPr>
              <w:lastRenderedPageBreak/>
              <w:t>инфекции» (36 часов)</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lastRenderedPageBreak/>
              <w:t>2024</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lastRenderedPageBreak/>
              <w:t>Никитина Юлия Геннальевна</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воспитатель</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13.05.1987</w:t>
            </w: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02.04.2021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Профилактика гриппа и острых респираторных вирусных инфекций, в том числе новой коронавирусной инфекции» ( 36 часов)</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2024</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«Педагог дополнительного образования» (250 часов)</w:t>
            </w:r>
          </w:p>
        </w:tc>
        <w:tc>
          <w:tcPr>
            <w:tcW w:w="1753" w:type="dxa"/>
          </w:tcPr>
          <w:p w:rsidR="00EA082B" w:rsidRPr="003E0B7E" w:rsidRDefault="00EA082B" w:rsidP="003E0B7E">
            <w:pPr>
              <w:jc w:val="center"/>
              <w:rPr>
                <w:rFonts w:ascii="Times New Roman" w:hAnsi="Times New Roman" w:cs="Times New Roman"/>
                <w:sz w:val="28"/>
                <w:szCs w:val="28"/>
              </w:rPr>
            </w:pP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Мельникова Любовь Владимировна</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заведующая</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20.03.2015</w:t>
            </w: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02.04.2021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Обеспечение санитарно- эпидемиологических требований к образовательным организациям согласно СП 2.4.3648-20» (36 часов)</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2024</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02.04.2021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Профилактика гриппа и острых респираторных вирусных инфекций, в том числе новой коронавирусной инфекции» (36 часов)</w:t>
            </w:r>
          </w:p>
        </w:tc>
        <w:tc>
          <w:tcPr>
            <w:tcW w:w="1753" w:type="dxa"/>
          </w:tcPr>
          <w:p w:rsidR="00EA082B" w:rsidRPr="003E0B7E" w:rsidRDefault="00EA082B" w:rsidP="003E0B7E">
            <w:pPr>
              <w:jc w:val="center"/>
              <w:rPr>
                <w:rFonts w:ascii="Times New Roman" w:hAnsi="Times New Roman" w:cs="Times New Roman"/>
                <w:sz w:val="28"/>
                <w:szCs w:val="28"/>
              </w:rPr>
            </w:pP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Сорокина Анна Михайловна</w:t>
            </w:r>
          </w:p>
        </w:tc>
        <w:tc>
          <w:tcPr>
            <w:tcW w:w="1854"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воспитатель</w:t>
            </w:r>
          </w:p>
        </w:tc>
        <w:tc>
          <w:tcPr>
            <w:tcW w:w="1427"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11.09.2020</w:t>
            </w:r>
          </w:p>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01.041.2021</w:t>
            </w:r>
          </w:p>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 xml:space="preserve">Профилактика гриппа и острых респираторных вирусных инфекций, в том </w:t>
            </w:r>
            <w:r w:rsidRPr="003E0B7E">
              <w:rPr>
                <w:rFonts w:ascii="Times New Roman" w:hAnsi="Times New Roman" w:cs="Times New Roman"/>
                <w:sz w:val="28"/>
                <w:szCs w:val="28"/>
              </w:rPr>
              <w:lastRenderedPageBreak/>
              <w:t>числе новой коронавирусной инфекции» (36 часов)</w:t>
            </w:r>
          </w:p>
        </w:tc>
        <w:tc>
          <w:tcPr>
            <w:tcW w:w="1753"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lastRenderedPageBreak/>
              <w:t>2024</w:t>
            </w:r>
          </w:p>
        </w:tc>
      </w:tr>
      <w:tr w:rsidR="00EA082B" w:rsidRPr="003E0B7E" w:rsidTr="003E0B7E">
        <w:tc>
          <w:tcPr>
            <w:tcW w:w="1905" w:type="dxa"/>
          </w:tcPr>
          <w:p w:rsidR="00EA082B" w:rsidRPr="003E0B7E" w:rsidRDefault="00EA082B" w:rsidP="003E0B7E">
            <w:pPr>
              <w:jc w:val="center"/>
              <w:rPr>
                <w:rFonts w:ascii="Times New Roman" w:hAnsi="Times New Roman" w:cs="Times New Roman"/>
                <w:sz w:val="28"/>
                <w:szCs w:val="28"/>
              </w:rPr>
            </w:pPr>
          </w:p>
        </w:tc>
        <w:tc>
          <w:tcPr>
            <w:tcW w:w="1854" w:type="dxa"/>
          </w:tcPr>
          <w:p w:rsidR="00EA082B" w:rsidRPr="003E0B7E" w:rsidRDefault="00EA082B" w:rsidP="003E0B7E">
            <w:pPr>
              <w:jc w:val="center"/>
              <w:rPr>
                <w:rFonts w:ascii="Times New Roman" w:hAnsi="Times New Roman" w:cs="Times New Roman"/>
                <w:sz w:val="28"/>
                <w:szCs w:val="28"/>
              </w:rPr>
            </w:pPr>
          </w:p>
        </w:tc>
        <w:tc>
          <w:tcPr>
            <w:tcW w:w="1427" w:type="dxa"/>
          </w:tcPr>
          <w:p w:rsidR="00EA082B" w:rsidRPr="003E0B7E" w:rsidRDefault="00EA082B" w:rsidP="003E0B7E">
            <w:pPr>
              <w:jc w:val="center"/>
              <w:rPr>
                <w:rFonts w:ascii="Times New Roman" w:hAnsi="Times New Roman" w:cs="Times New Roman"/>
                <w:sz w:val="28"/>
                <w:szCs w:val="28"/>
              </w:rPr>
            </w:pPr>
          </w:p>
        </w:tc>
        <w:tc>
          <w:tcPr>
            <w:tcW w:w="2632" w:type="dxa"/>
          </w:tcPr>
          <w:p w:rsidR="00EA082B" w:rsidRPr="003E0B7E" w:rsidRDefault="00EA082B" w:rsidP="003E0B7E">
            <w:pPr>
              <w:jc w:val="center"/>
              <w:rPr>
                <w:rFonts w:ascii="Times New Roman" w:hAnsi="Times New Roman" w:cs="Times New Roman"/>
                <w:sz w:val="28"/>
                <w:szCs w:val="28"/>
              </w:rPr>
            </w:pPr>
            <w:r w:rsidRPr="003E0B7E">
              <w:rPr>
                <w:rFonts w:ascii="Times New Roman" w:hAnsi="Times New Roman" w:cs="Times New Roman"/>
                <w:sz w:val="28"/>
                <w:szCs w:val="28"/>
              </w:rPr>
              <w:t>26.01.2021-01.02.2021 «Оказание первой помощи» ( 36 часов)</w:t>
            </w:r>
          </w:p>
        </w:tc>
        <w:tc>
          <w:tcPr>
            <w:tcW w:w="1753" w:type="dxa"/>
          </w:tcPr>
          <w:p w:rsidR="00EA082B" w:rsidRPr="003E0B7E" w:rsidRDefault="00EA082B" w:rsidP="003E0B7E">
            <w:pPr>
              <w:jc w:val="center"/>
              <w:rPr>
                <w:rFonts w:ascii="Times New Roman" w:hAnsi="Times New Roman" w:cs="Times New Roman"/>
                <w:sz w:val="28"/>
                <w:szCs w:val="28"/>
              </w:rPr>
            </w:pPr>
          </w:p>
        </w:tc>
      </w:tr>
    </w:tbl>
    <w:p w:rsidR="000E199B" w:rsidRPr="003E0B7E" w:rsidRDefault="00575DD9">
      <w:pPr>
        <w:pStyle w:val="a7"/>
        <w:framePr w:w="9509" w:wrap="notBeside" w:vAnchor="text" w:hAnchor="text" w:xAlign="center" w:y="1"/>
        <w:shd w:val="clear" w:color="auto" w:fill="auto"/>
        <w:spacing w:line="190" w:lineRule="exact"/>
        <w:rPr>
          <w:rFonts w:ascii="Times New Roman" w:hAnsi="Times New Roman" w:cs="Times New Roman"/>
          <w:sz w:val="28"/>
          <w:szCs w:val="28"/>
        </w:rPr>
      </w:pPr>
      <w:r w:rsidRPr="003E0B7E">
        <w:rPr>
          <w:rFonts w:ascii="Times New Roman" w:hAnsi="Times New Roman" w:cs="Times New Roman"/>
          <w:sz w:val="28"/>
          <w:szCs w:val="28"/>
        </w:rPr>
        <w:t>Диаграмма с характеристиками кадрового состава Детского сада</w:t>
      </w:r>
    </w:p>
    <w:p w:rsidR="000E199B" w:rsidRPr="003E0B7E" w:rsidRDefault="000E199B">
      <w:pPr>
        <w:rPr>
          <w:rFonts w:ascii="Times New Roman" w:hAnsi="Times New Roman" w:cs="Times New Roman"/>
          <w:sz w:val="28"/>
          <w:szCs w:val="28"/>
        </w:rPr>
      </w:pPr>
    </w:p>
    <w:p w:rsidR="000E199B" w:rsidRPr="003E0B7E" w:rsidRDefault="0042466A">
      <w:pPr>
        <w:pStyle w:val="61"/>
        <w:shd w:val="clear" w:color="auto" w:fill="auto"/>
        <w:spacing w:after="107" w:line="190" w:lineRule="exact"/>
        <w:jc w:val="both"/>
        <w:rPr>
          <w:rFonts w:ascii="Times New Roman" w:hAnsi="Times New Roman" w:cs="Times New Roman"/>
          <w:sz w:val="28"/>
          <w:szCs w:val="28"/>
        </w:rPr>
      </w:pPr>
      <w:r w:rsidRPr="003E0B7E">
        <w:rPr>
          <w:rFonts w:ascii="Times New Roman" w:hAnsi="Times New Roman" w:cs="Times New Roman"/>
          <w:noProof/>
          <w:sz w:val="28"/>
          <w:szCs w:val="28"/>
        </w:rPr>
        <mc:AlternateContent>
          <mc:Choice Requires="wps">
            <w:drawing>
              <wp:anchor distT="0" distB="0" distL="63500" distR="63500" simplePos="0" relativeHeight="251660800" behindDoc="1" locked="0" layoutInCell="1" allowOverlap="1">
                <wp:simplePos x="0" y="0"/>
                <wp:positionH relativeFrom="margin">
                  <wp:posOffset>1164590</wp:posOffset>
                </wp:positionH>
                <wp:positionV relativeFrom="paragraph">
                  <wp:posOffset>289560</wp:posOffset>
                </wp:positionV>
                <wp:extent cx="4861560" cy="1428750"/>
                <wp:effectExtent l="4445" t="2540" r="1270"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7E" w:rsidRDefault="003E0B7E">
                            <w:pPr>
                              <w:jc w:val="center"/>
                              <w:rPr>
                                <w:sz w:val="0"/>
                                <w:szCs w:val="0"/>
                              </w:rPr>
                            </w:pPr>
                            <w:r>
                              <w:rPr>
                                <w:b/>
                                <w:bCs/>
                                <w:noProof/>
                              </w:rPr>
                              <w:drawing>
                                <wp:inline distT="0" distB="0" distL="0" distR="0">
                                  <wp:extent cx="4867275" cy="1343025"/>
                                  <wp:effectExtent l="0" t="0" r="0" b="0"/>
                                  <wp:docPr id="4" name="Рисунок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1343025"/>
                                          </a:xfrm>
                                          <a:prstGeom prst="rect">
                                            <a:avLst/>
                                          </a:prstGeom>
                                          <a:noFill/>
                                          <a:ln>
                                            <a:noFill/>
                                          </a:ln>
                                        </pic:spPr>
                                      </pic:pic>
                                    </a:graphicData>
                                  </a:graphic>
                                </wp:inline>
                              </w:drawing>
                            </w:r>
                          </w:p>
                          <w:p w:rsidR="003E0B7E" w:rsidRDefault="003E0B7E">
                            <w:pPr>
                              <w:pStyle w:val="a5"/>
                              <w:shd w:val="clear" w:color="auto" w:fill="auto"/>
                              <w:spacing w:line="130" w:lineRule="exact"/>
                            </w:pPr>
                            <w:r>
                              <w:rPr>
                                <w:spacing w:val="0"/>
                              </w:rPr>
                              <w:t>1 кв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1.7pt;margin-top:22.8pt;width:382.8pt;height:112.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sr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" filled="f" stroked="f">
                <v:textbox style="mso-fit-shape-to-text:t" inset="0,0,0,0">
                  <w:txbxContent>
                    <w:p w:rsidR="003E0B7E" w:rsidRDefault="003E0B7E">
                      <w:pPr>
                        <w:jc w:val="center"/>
                        <w:rPr>
                          <w:sz w:val="0"/>
                          <w:szCs w:val="0"/>
                        </w:rPr>
                      </w:pPr>
                      <w:r>
                        <w:rPr>
                          <w:b/>
                          <w:bCs/>
                          <w:noProof/>
                        </w:rPr>
                        <w:drawing>
                          <wp:inline distT="0" distB="0" distL="0" distR="0">
                            <wp:extent cx="4867275" cy="1343025"/>
                            <wp:effectExtent l="0" t="0" r="0" b="0"/>
                            <wp:docPr id="4" name="Рисунок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1343025"/>
                                    </a:xfrm>
                                    <a:prstGeom prst="rect">
                                      <a:avLst/>
                                    </a:prstGeom>
                                    <a:noFill/>
                                    <a:ln>
                                      <a:noFill/>
                                    </a:ln>
                                  </pic:spPr>
                                </pic:pic>
                              </a:graphicData>
                            </a:graphic>
                          </wp:inline>
                        </w:drawing>
                      </w:r>
                    </w:p>
                    <w:p w:rsidR="003E0B7E" w:rsidRDefault="003E0B7E">
                      <w:pPr>
                        <w:pStyle w:val="a5"/>
                        <w:shd w:val="clear" w:color="auto" w:fill="auto"/>
                        <w:spacing w:line="130" w:lineRule="exact"/>
                      </w:pPr>
                      <w:r>
                        <w:rPr>
                          <w:spacing w:val="0"/>
                        </w:rPr>
                        <w:t>1 кв</w:t>
                      </w:r>
                    </w:p>
                  </w:txbxContent>
                </v:textbox>
                <w10:wrap type="square" anchorx="margin"/>
              </v:shape>
            </w:pict>
          </mc:Fallback>
        </mc:AlternateContent>
      </w:r>
      <w:r w:rsidR="00575DD9" w:rsidRPr="003E0B7E">
        <w:rPr>
          <w:rFonts w:ascii="Times New Roman" w:hAnsi="Times New Roman" w:cs="Times New Roman"/>
          <w:sz w:val="28"/>
          <w:szCs w:val="28"/>
        </w:rPr>
        <w:t>«по образованию»</w:t>
      </w:r>
    </w:p>
    <w:p w:rsidR="000E199B" w:rsidRPr="003E0B7E" w:rsidRDefault="00575DD9">
      <w:pPr>
        <w:pStyle w:val="ab"/>
        <w:shd w:val="clear" w:color="auto" w:fill="auto"/>
        <w:tabs>
          <w:tab w:val="left" w:pos="744"/>
        </w:tabs>
        <w:spacing w:before="0"/>
        <w:rPr>
          <w:rFonts w:ascii="Times New Roman" w:hAnsi="Times New Roman" w:cs="Times New Roman"/>
          <w:sz w:val="28"/>
          <w:szCs w:val="28"/>
        </w:rPr>
      </w:pPr>
      <w:r w:rsidRPr="003E0B7E">
        <w:rPr>
          <w:rFonts w:ascii="Times New Roman" w:hAnsi="Times New Roman" w:cs="Times New Roman"/>
          <w:sz w:val="28"/>
          <w:szCs w:val="28"/>
        </w:rPr>
        <w:fldChar w:fldCharType="begin"/>
      </w:r>
      <w:r w:rsidRPr="003E0B7E">
        <w:rPr>
          <w:rFonts w:ascii="Times New Roman" w:hAnsi="Times New Roman" w:cs="Times New Roman"/>
          <w:sz w:val="28"/>
          <w:szCs w:val="28"/>
        </w:rPr>
        <w:instrText xml:space="preserve"> TOC \o "1-5" \h \z </w:instrText>
      </w:r>
      <w:r w:rsidRPr="003E0B7E">
        <w:rPr>
          <w:rFonts w:ascii="Times New Roman" w:hAnsi="Times New Roman" w:cs="Times New Roman"/>
          <w:sz w:val="28"/>
          <w:szCs w:val="28"/>
        </w:rPr>
        <w:fldChar w:fldCharType="separate"/>
      </w:r>
      <w:r w:rsidRPr="003E0B7E">
        <w:rPr>
          <w:rFonts w:ascii="Times New Roman" w:hAnsi="Times New Roman" w:cs="Times New Roman"/>
          <w:sz w:val="28"/>
          <w:szCs w:val="28"/>
        </w:rPr>
        <w:t>Основной</w:t>
      </w:r>
      <w:r w:rsidRPr="003E0B7E">
        <w:rPr>
          <w:rFonts w:ascii="Times New Roman" w:hAnsi="Times New Roman" w:cs="Times New Roman"/>
          <w:sz w:val="28"/>
          <w:szCs w:val="28"/>
        </w:rPr>
        <w:tab/>
        <w:t>-</w:t>
      </w:r>
    </w:p>
    <w:p w:rsidR="000E199B" w:rsidRPr="003E0B7E" w:rsidRDefault="00575DD9">
      <w:pPr>
        <w:pStyle w:val="ab"/>
        <w:shd w:val="clear" w:color="auto" w:fill="auto"/>
        <w:tabs>
          <w:tab w:val="left" w:pos="744"/>
        </w:tabs>
        <w:spacing w:before="0"/>
        <w:rPr>
          <w:rFonts w:ascii="Times New Roman" w:hAnsi="Times New Roman" w:cs="Times New Roman"/>
          <w:sz w:val="28"/>
          <w:szCs w:val="28"/>
        </w:rPr>
      </w:pPr>
      <w:r w:rsidRPr="003E0B7E">
        <w:rPr>
          <w:rFonts w:ascii="Times New Roman" w:hAnsi="Times New Roman" w:cs="Times New Roman"/>
          <w:sz w:val="28"/>
          <w:szCs w:val="28"/>
        </w:rPr>
        <w:t>Основной</w:t>
      </w:r>
      <w:r w:rsidRPr="003E0B7E">
        <w:rPr>
          <w:rFonts w:ascii="Times New Roman" w:hAnsi="Times New Roman" w:cs="Times New Roman"/>
          <w:sz w:val="28"/>
          <w:szCs w:val="28"/>
        </w:rPr>
        <w:tab/>
        <w:t>-</w:t>
      </w:r>
    </w:p>
    <w:p w:rsidR="000E199B" w:rsidRPr="003E0B7E" w:rsidRDefault="00575DD9">
      <w:pPr>
        <w:pStyle w:val="ab"/>
        <w:shd w:val="clear" w:color="auto" w:fill="auto"/>
        <w:tabs>
          <w:tab w:val="left" w:pos="744"/>
        </w:tabs>
        <w:spacing w:before="0"/>
        <w:rPr>
          <w:rFonts w:ascii="Times New Roman" w:hAnsi="Times New Roman" w:cs="Times New Roman"/>
          <w:sz w:val="28"/>
          <w:szCs w:val="28"/>
        </w:rPr>
      </w:pPr>
      <w:r w:rsidRPr="003E0B7E">
        <w:rPr>
          <w:rFonts w:ascii="Times New Roman" w:hAnsi="Times New Roman" w:cs="Times New Roman"/>
          <w:sz w:val="28"/>
          <w:szCs w:val="28"/>
        </w:rPr>
        <w:t>Основной</w:t>
      </w:r>
      <w:r w:rsidRPr="003E0B7E">
        <w:rPr>
          <w:rFonts w:ascii="Times New Roman" w:hAnsi="Times New Roman" w:cs="Times New Roman"/>
          <w:sz w:val="28"/>
          <w:szCs w:val="28"/>
        </w:rPr>
        <w:tab/>
        <w:t>-</w:t>
      </w:r>
    </w:p>
    <w:p w:rsidR="000E199B" w:rsidRPr="003E0B7E" w:rsidRDefault="00575DD9">
      <w:pPr>
        <w:pStyle w:val="ab"/>
        <w:shd w:val="clear" w:color="auto" w:fill="auto"/>
        <w:tabs>
          <w:tab w:val="left" w:pos="744"/>
        </w:tabs>
        <w:spacing w:before="0"/>
        <w:rPr>
          <w:rFonts w:ascii="Times New Roman" w:hAnsi="Times New Roman" w:cs="Times New Roman"/>
          <w:sz w:val="28"/>
          <w:szCs w:val="28"/>
        </w:rPr>
      </w:pPr>
      <w:r w:rsidRPr="003E0B7E">
        <w:rPr>
          <w:rFonts w:ascii="Times New Roman" w:hAnsi="Times New Roman" w:cs="Times New Roman"/>
          <w:sz w:val="28"/>
          <w:szCs w:val="28"/>
        </w:rPr>
        <w:t>Основной</w:t>
      </w:r>
      <w:r w:rsidRPr="003E0B7E">
        <w:rPr>
          <w:rFonts w:ascii="Times New Roman" w:hAnsi="Times New Roman" w:cs="Times New Roman"/>
          <w:sz w:val="28"/>
          <w:szCs w:val="28"/>
        </w:rPr>
        <w:tab/>
        <w:t>-</w:t>
      </w:r>
    </w:p>
    <w:p w:rsidR="000E199B" w:rsidRPr="003E0B7E" w:rsidRDefault="00575DD9">
      <w:pPr>
        <w:pStyle w:val="ab"/>
        <w:shd w:val="clear" w:color="auto" w:fill="auto"/>
        <w:tabs>
          <w:tab w:val="left" w:pos="744"/>
        </w:tabs>
        <w:spacing w:before="0"/>
        <w:rPr>
          <w:rFonts w:ascii="Times New Roman" w:hAnsi="Times New Roman" w:cs="Times New Roman"/>
          <w:sz w:val="28"/>
          <w:szCs w:val="28"/>
        </w:rPr>
      </w:pPr>
      <w:r w:rsidRPr="003E0B7E">
        <w:rPr>
          <w:rFonts w:ascii="Times New Roman" w:hAnsi="Times New Roman" w:cs="Times New Roman"/>
          <w:sz w:val="28"/>
          <w:szCs w:val="28"/>
        </w:rPr>
        <w:t>Основной</w:t>
      </w:r>
      <w:r w:rsidRPr="003E0B7E">
        <w:rPr>
          <w:rFonts w:ascii="Times New Roman" w:hAnsi="Times New Roman" w:cs="Times New Roman"/>
          <w:sz w:val="28"/>
          <w:szCs w:val="28"/>
        </w:rPr>
        <w:tab/>
        <w:t>-</w:t>
      </w:r>
    </w:p>
    <w:p w:rsidR="000E199B" w:rsidRPr="003E0B7E" w:rsidRDefault="00575DD9">
      <w:pPr>
        <w:pStyle w:val="ab"/>
        <w:shd w:val="clear" w:color="auto" w:fill="auto"/>
        <w:tabs>
          <w:tab w:val="left" w:pos="744"/>
        </w:tabs>
        <w:spacing w:before="0"/>
        <w:rPr>
          <w:rFonts w:ascii="Times New Roman" w:hAnsi="Times New Roman" w:cs="Times New Roman"/>
          <w:sz w:val="28"/>
          <w:szCs w:val="28"/>
        </w:rPr>
      </w:pPr>
      <w:r w:rsidRPr="003E0B7E">
        <w:rPr>
          <w:rFonts w:ascii="Times New Roman" w:hAnsi="Times New Roman" w:cs="Times New Roman"/>
          <w:sz w:val="28"/>
          <w:szCs w:val="28"/>
        </w:rPr>
        <w:t>Основной</w:t>
      </w:r>
      <w:r w:rsidRPr="003E0B7E">
        <w:rPr>
          <w:rFonts w:ascii="Times New Roman" w:hAnsi="Times New Roman" w:cs="Times New Roman"/>
          <w:sz w:val="28"/>
          <w:szCs w:val="28"/>
        </w:rPr>
        <w:tab/>
        <w:t>-</w:t>
      </w:r>
    </w:p>
    <w:p w:rsidR="000E199B" w:rsidRPr="003E0B7E" w:rsidRDefault="00575DD9">
      <w:pPr>
        <w:pStyle w:val="ab"/>
        <w:shd w:val="clear" w:color="auto" w:fill="auto"/>
        <w:tabs>
          <w:tab w:val="left" w:pos="744"/>
        </w:tabs>
        <w:spacing w:before="0" w:after="409"/>
        <w:rPr>
          <w:rFonts w:ascii="Times New Roman" w:hAnsi="Times New Roman" w:cs="Times New Roman"/>
          <w:sz w:val="28"/>
          <w:szCs w:val="28"/>
        </w:rPr>
      </w:pPr>
      <w:r w:rsidRPr="003E0B7E">
        <w:rPr>
          <w:rFonts w:ascii="Times New Roman" w:hAnsi="Times New Roman" w:cs="Times New Roman"/>
          <w:sz w:val="28"/>
          <w:szCs w:val="28"/>
        </w:rPr>
        <w:t>Основной</w:t>
      </w:r>
      <w:r w:rsidRPr="003E0B7E">
        <w:rPr>
          <w:rFonts w:ascii="Times New Roman" w:hAnsi="Times New Roman" w:cs="Times New Roman"/>
          <w:sz w:val="28"/>
          <w:szCs w:val="28"/>
        </w:rPr>
        <w:tab/>
        <w:t>“1“</w:t>
      </w:r>
      <w:r w:rsidRPr="003E0B7E">
        <w:rPr>
          <w:rFonts w:ascii="Times New Roman" w:hAnsi="Times New Roman" w:cs="Times New Roman"/>
          <w:sz w:val="28"/>
          <w:szCs w:val="28"/>
        </w:rPr>
        <w:fldChar w:fldCharType="end"/>
      </w:r>
    </w:p>
    <w:p w:rsidR="000E199B" w:rsidRPr="003E0B7E" w:rsidRDefault="00575DD9">
      <w:pPr>
        <w:pStyle w:val="61"/>
        <w:shd w:val="clear" w:color="auto" w:fill="auto"/>
        <w:spacing w:line="190" w:lineRule="exact"/>
        <w:jc w:val="both"/>
        <w:rPr>
          <w:rFonts w:ascii="Times New Roman" w:hAnsi="Times New Roman" w:cs="Times New Roman"/>
          <w:sz w:val="28"/>
          <w:szCs w:val="28"/>
        </w:rPr>
      </w:pPr>
      <w:r w:rsidRPr="003E0B7E">
        <w:rPr>
          <w:rFonts w:ascii="Times New Roman" w:hAnsi="Times New Roman" w:cs="Times New Roman"/>
          <w:sz w:val="28"/>
          <w:szCs w:val="28"/>
        </w:rPr>
        <w:t>«по стажу работы»</w:t>
      </w:r>
      <w:r w:rsidRPr="003E0B7E">
        <w:rPr>
          <w:rFonts w:ascii="Times New Roman" w:hAnsi="Times New Roman" w:cs="Times New Roman"/>
          <w:sz w:val="28"/>
          <w:szCs w:val="28"/>
        </w:rPr>
        <w:br w:type="page"/>
      </w:r>
    </w:p>
    <w:p w:rsidR="000E199B" w:rsidRPr="003E0B7E" w:rsidRDefault="00575DD9">
      <w:pPr>
        <w:pStyle w:val="70"/>
        <w:numPr>
          <w:ilvl w:val="0"/>
          <w:numId w:val="11"/>
        </w:numPr>
        <w:pBdr>
          <w:top w:val="single" w:sz="4" w:space="1" w:color="auto"/>
          <w:left w:val="single" w:sz="4" w:space="4" w:color="auto"/>
          <w:bottom w:val="single" w:sz="4" w:space="1" w:color="auto"/>
          <w:right w:val="single" w:sz="4" w:space="4" w:color="auto"/>
        </w:pBdr>
        <w:shd w:val="clear" w:color="auto" w:fill="auto"/>
        <w:tabs>
          <w:tab w:val="left" w:pos="159"/>
        </w:tabs>
        <w:spacing w:before="0" w:after="0" w:line="302" w:lineRule="exact"/>
        <w:ind w:left="20"/>
        <w:jc w:val="left"/>
        <w:rPr>
          <w:rFonts w:ascii="Times New Roman" w:hAnsi="Times New Roman" w:cs="Times New Roman"/>
          <w:sz w:val="28"/>
          <w:szCs w:val="28"/>
        </w:rPr>
      </w:pPr>
      <w:r w:rsidRPr="003E0B7E">
        <w:rPr>
          <w:rFonts w:ascii="Times New Roman" w:hAnsi="Times New Roman" w:cs="Times New Roman"/>
          <w:sz w:val="28"/>
          <w:szCs w:val="28"/>
        </w:rPr>
        <w:lastRenderedPageBreak/>
        <w:t>высшая</w:t>
      </w:r>
    </w:p>
    <w:p w:rsidR="000E199B" w:rsidRPr="003E0B7E" w:rsidRDefault="0042466A">
      <w:pPr>
        <w:pStyle w:val="70"/>
        <w:numPr>
          <w:ilvl w:val="0"/>
          <w:numId w:val="11"/>
        </w:numPr>
        <w:pBdr>
          <w:top w:val="single" w:sz="4" w:space="1" w:color="auto"/>
          <w:left w:val="single" w:sz="4" w:space="4" w:color="auto"/>
          <w:bottom w:val="single" w:sz="4" w:space="1" w:color="auto"/>
          <w:right w:val="single" w:sz="4" w:space="4" w:color="auto"/>
        </w:pBdr>
        <w:shd w:val="clear" w:color="auto" w:fill="auto"/>
        <w:tabs>
          <w:tab w:val="left" w:pos="159"/>
        </w:tabs>
        <w:spacing w:before="0" w:after="0" w:line="302" w:lineRule="exact"/>
        <w:ind w:left="20"/>
        <w:jc w:val="left"/>
        <w:rPr>
          <w:rFonts w:ascii="Times New Roman" w:hAnsi="Times New Roman" w:cs="Times New Roman"/>
          <w:sz w:val="28"/>
          <w:szCs w:val="28"/>
        </w:rPr>
      </w:pPr>
      <w:r w:rsidRPr="003E0B7E">
        <w:rPr>
          <w:rFonts w:ascii="Times New Roman" w:hAnsi="Times New Roman" w:cs="Times New Roman"/>
          <w:noProof/>
          <w:sz w:val="28"/>
          <w:szCs w:val="28"/>
        </w:rPr>
        <mc:AlternateContent>
          <mc:Choice Requires="wps">
            <w:drawing>
              <wp:anchor distT="0" distB="0" distL="63500" distR="63500" simplePos="0" relativeHeight="251661824" behindDoc="1" locked="0" layoutInCell="1" allowOverlap="1">
                <wp:simplePos x="0" y="0"/>
                <wp:positionH relativeFrom="margin">
                  <wp:posOffset>379730</wp:posOffset>
                </wp:positionH>
                <wp:positionV relativeFrom="margin">
                  <wp:posOffset>210185</wp:posOffset>
                </wp:positionV>
                <wp:extent cx="3666490" cy="1390650"/>
                <wp:effectExtent l="635" t="635" r="0" b="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7E" w:rsidRDefault="003E0B7E">
                            <w:pPr>
                              <w:jc w:val="center"/>
                              <w:rPr>
                                <w:sz w:val="0"/>
                                <w:szCs w:val="0"/>
                              </w:rPr>
                            </w:pPr>
                            <w:r>
                              <w:rPr>
                                <w:b/>
                                <w:bCs/>
                                <w:noProof/>
                              </w:rPr>
                              <w:drawing>
                                <wp:inline distT="0" distB="0" distL="0" distR="0">
                                  <wp:extent cx="3667125" cy="1304925"/>
                                  <wp:effectExtent l="0" t="0" r="0" b="0"/>
                                  <wp:docPr id="6" name="Рисунок 6"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1304925"/>
                                          </a:xfrm>
                                          <a:prstGeom prst="rect">
                                            <a:avLst/>
                                          </a:prstGeom>
                                          <a:noFill/>
                                          <a:ln>
                                            <a:noFill/>
                                          </a:ln>
                                        </pic:spPr>
                                      </pic:pic>
                                    </a:graphicData>
                                  </a:graphic>
                                </wp:inline>
                              </w:drawing>
                            </w:r>
                          </w:p>
                          <w:p w:rsidR="003E0B7E" w:rsidRDefault="003E0B7E">
                            <w:pPr>
                              <w:pStyle w:val="a5"/>
                              <w:shd w:val="clear" w:color="auto" w:fill="auto"/>
                              <w:spacing w:line="130" w:lineRule="exact"/>
                            </w:pPr>
                            <w:r>
                              <w:rPr>
                                <w:spacing w:val="0"/>
                              </w:rPr>
                              <w:t>1 кв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9.9pt;margin-top:16.55pt;width:288.7pt;height:109.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7PsQIAALI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" filled="f" stroked="f">
                <v:textbox style="mso-fit-shape-to-text:t" inset="0,0,0,0">
                  <w:txbxContent>
                    <w:p w:rsidR="003E0B7E" w:rsidRDefault="003E0B7E">
                      <w:pPr>
                        <w:jc w:val="center"/>
                        <w:rPr>
                          <w:sz w:val="0"/>
                          <w:szCs w:val="0"/>
                        </w:rPr>
                      </w:pPr>
                      <w:r>
                        <w:rPr>
                          <w:b/>
                          <w:bCs/>
                          <w:noProof/>
                        </w:rPr>
                        <w:drawing>
                          <wp:inline distT="0" distB="0" distL="0" distR="0">
                            <wp:extent cx="3667125" cy="1304925"/>
                            <wp:effectExtent l="0" t="0" r="0" b="0"/>
                            <wp:docPr id="6" name="Рисунок 6"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1304925"/>
                                    </a:xfrm>
                                    <a:prstGeom prst="rect">
                                      <a:avLst/>
                                    </a:prstGeom>
                                    <a:noFill/>
                                    <a:ln>
                                      <a:noFill/>
                                    </a:ln>
                                  </pic:spPr>
                                </pic:pic>
                              </a:graphicData>
                            </a:graphic>
                          </wp:inline>
                        </w:drawing>
                      </w:r>
                    </w:p>
                    <w:p w:rsidR="003E0B7E" w:rsidRDefault="003E0B7E">
                      <w:pPr>
                        <w:pStyle w:val="a5"/>
                        <w:shd w:val="clear" w:color="auto" w:fill="auto"/>
                        <w:spacing w:line="130" w:lineRule="exact"/>
                      </w:pPr>
                      <w:r>
                        <w:rPr>
                          <w:spacing w:val="0"/>
                        </w:rPr>
                        <w:t>1 кв</w:t>
                      </w:r>
                    </w:p>
                  </w:txbxContent>
                </v:textbox>
                <w10:wrap type="square" anchorx="margin" anchory="margin"/>
              </v:shape>
            </w:pict>
          </mc:Fallback>
        </mc:AlternateContent>
      </w:r>
      <w:r w:rsidR="00575DD9" w:rsidRPr="003E0B7E">
        <w:rPr>
          <w:rFonts w:ascii="Times New Roman" w:hAnsi="Times New Roman" w:cs="Times New Roman"/>
          <w:sz w:val="28"/>
          <w:szCs w:val="28"/>
        </w:rPr>
        <w:t>первая</w:t>
      </w:r>
    </w:p>
    <w:p w:rsidR="000E199B" w:rsidRPr="003E0B7E" w:rsidRDefault="00575DD9">
      <w:pPr>
        <w:pStyle w:val="70"/>
        <w:numPr>
          <w:ilvl w:val="0"/>
          <w:numId w:val="11"/>
        </w:numPr>
        <w:pBdr>
          <w:top w:val="single" w:sz="4" w:space="1" w:color="auto"/>
          <w:left w:val="single" w:sz="4" w:space="4" w:color="auto"/>
          <w:bottom w:val="single" w:sz="4" w:space="1" w:color="auto"/>
          <w:right w:val="single" w:sz="4" w:space="4" w:color="auto"/>
        </w:pBdr>
        <w:shd w:val="clear" w:color="auto" w:fill="auto"/>
        <w:tabs>
          <w:tab w:val="left" w:pos="154"/>
        </w:tabs>
        <w:spacing w:before="0" w:after="0" w:line="302" w:lineRule="exact"/>
        <w:ind w:left="20"/>
        <w:jc w:val="left"/>
        <w:rPr>
          <w:rFonts w:ascii="Times New Roman" w:hAnsi="Times New Roman" w:cs="Times New Roman"/>
          <w:sz w:val="28"/>
          <w:szCs w:val="28"/>
        </w:rPr>
      </w:pPr>
      <w:r w:rsidRPr="003E0B7E">
        <w:rPr>
          <w:rFonts w:ascii="Times New Roman" w:hAnsi="Times New Roman" w:cs="Times New Roman"/>
          <w:sz w:val="28"/>
          <w:szCs w:val="28"/>
        </w:rPr>
        <w:t>без категории</w:t>
      </w:r>
    </w:p>
    <w:p w:rsidR="000E199B" w:rsidRPr="003E0B7E" w:rsidRDefault="003E0D3E">
      <w:pPr>
        <w:pStyle w:val="70"/>
        <w:numPr>
          <w:ilvl w:val="0"/>
          <w:numId w:val="11"/>
        </w:numPr>
        <w:pBdr>
          <w:top w:val="single" w:sz="4" w:space="1" w:color="auto"/>
          <w:left w:val="single" w:sz="4" w:space="4" w:color="auto"/>
          <w:bottom w:val="single" w:sz="4" w:space="1" w:color="auto"/>
          <w:right w:val="single" w:sz="4" w:space="4" w:color="auto"/>
        </w:pBdr>
        <w:shd w:val="clear" w:color="auto" w:fill="auto"/>
        <w:tabs>
          <w:tab w:val="left" w:pos="154"/>
        </w:tabs>
        <w:spacing w:before="0" w:after="418" w:line="302" w:lineRule="exact"/>
        <w:ind w:left="20"/>
        <w:jc w:val="left"/>
        <w:rPr>
          <w:rFonts w:ascii="Times New Roman" w:hAnsi="Times New Roman" w:cs="Times New Roman"/>
          <w:sz w:val="28"/>
          <w:szCs w:val="28"/>
        </w:rPr>
      </w:pPr>
      <w:r w:rsidRPr="003E0B7E">
        <w:rPr>
          <w:rFonts w:ascii="Times New Roman" w:hAnsi="Times New Roman" w:cs="Times New Roman"/>
          <w:sz w:val="28"/>
          <w:szCs w:val="28"/>
        </w:rPr>
        <w:t>соответствие занимаемой дол</w:t>
      </w:r>
      <w:r w:rsidR="00575DD9" w:rsidRPr="003E0B7E">
        <w:rPr>
          <w:rFonts w:ascii="Times New Roman" w:hAnsi="Times New Roman" w:cs="Times New Roman"/>
          <w:sz w:val="28"/>
          <w:szCs w:val="28"/>
        </w:rPr>
        <w:t>жности</w:t>
      </w:r>
    </w:p>
    <w:p w:rsidR="000E199B" w:rsidRPr="003E0B7E" w:rsidRDefault="00575DD9">
      <w:pPr>
        <w:pStyle w:val="61"/>
        <w:shd w:val="clear" w:color="auto" w:fill="auto"/>
        <w:spacing w:line="230" w:lineRule="exact"/>
        <w:ind w:left="20"/>
        <w:jc w:val="left"/>
        <w:rPr>
          <w:rFonts w:ascii="Times New Roman" w:hAnsi="Times New Roman" w:cs="Times New Roman"/>
          <w:sz w:val="28"/>
          <w:szCs w:val="28"/>
        </w:rPr>
      </w:pPr>
      <w:r w:rsidRPr="003E0B7E">
        <w:rPr>
          <w:rFonts w:ascii="Times New Roman" w:hAnsi="Times New Roman" w:cs="Times New Roman"/>
          <w:sz w:val="28"/>
          <w:szCs w:val="28"/>
        </w:rPr>
        <w:t>«категории»</w:t>
      </w:r>
    </w:p>
    <w:p w:rsidR="008E195A" w:rsidRPr="003E0B7E" w:rsidRDefault="008E195A">
      <w:pPr>
        <w:pStyle w:val="6"/>
        <w:shd w:val="clear" w:color="auto" w:fill="auto"/>
        <w:spacing w:after="212"/>
        <w:ind w:left="20" w:right="200"/>
        <w:jc w:val="left"/>
        <w:rPr>
          <w:rFonts w:ascii="Times New Roman" w:hAnsi="Times New Roman" w:cs="Times New Roman"/>
          <w:sz w:val="28"/>
          <w:szCs w:val="28"/>
        </w:rPr>
      </w:pPr>
    </w:p>
    <w:p w:rsidR="008E195A" w:rsidRPr="003E0B7E" w:rsidRDefault="008E195A">
      <w:pPr>
        <w:pStyle w:val="6"/>
        <w:shd w:val="clear" w:color="auto" w:fill="auto"/>
        <w:spacing w:after="212"/>
        <w:ind w:left="20" w:right="200"/>
        <w:jc w:val="left"/>
        <w:rPr>
          <w:rFonts w:ascii="Times New Roman" w:hAnsi="Times New Roman" w:cs="Times New Roman"/>
          <w:color w:val="auto"/>
          <w:sz w:val="28"/>
          <w:szCs w:val="28"/>
        </w:rPr>
      </w:pPr>
    </w:p>
    <w:p w:rsidR="000E199B" w:rsidRPr="003E0B7E" w:rsidRDefault="00575DD9">
      <w:pPr>
        <w:pStyle w:val="6"/>
        <w:shd w:val="clear" w:color="auto" w:fill="auto"/>
        <w:spacing w:after="212"/>
        <w:ind w:left="20" w:right="200"/>
        <w:jc w:val="left"/>
        <w:rPr>
          <w:rFonts w:ascii="Times New Roman" w:hAnsi="Times New Roman" w:cs="Times New Roman"/>
          <w:color w:val="auto"/>
          <w:sz w:val="28"/>
          <w:szCs w:val="28"/>
        </w:rPr>
      </w:pPr>
      <w:r w:rsidRPr="003E0B7E">
        <w:rPr>
          <w:rFonts w:ascii="Times New Roman" w:hAnsi="Times New Roman" w:cs="Times New Roman"/>
          <w:color w:val="auto"/>
          <w:sz w:val="28"/>
          <w:szCs w:val="28"/>
        </w:rPr>
        <w:t>Педагоги МБДОУ «Детский сад «Ромашка» р.п. Самойловка Самойловского района Саратовской области» принимали участие в конкурсах профессионального мастерства:</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Доронина Н.Е, Голодова Л.В, Кононова Е.А.-победитель (1 место) муниципального заочного конкурса «Лучшая разработка сценария праздника в ДОУ, посвященного Новому году -2021»</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Доронина Н.Е, Голодова Л.В, Кононова Е.А.-победитель (1 место) Всероссийского  конкурса «Изумрудный город»</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Доронина Н.Е, Голодова Л.В, -победитель (1 степени)</w:t>
      </w:r>
      <w:r w:rsidRPr="003E0B7E">
        <w:rPr>
          <w:rFonts w:ascii="Times New Roman" w:hAnsi="Times New Roman" w:cs="Times New Roman"/>
          <w:sz w:val="28"/>
          <w:szCs w:val="28"/>
          <w:lang w:val="en-US"/>
        </w:rPr>
        <w:t>VI</w:t>
      </w:r>
      <w:r w:rsidRPr="003E0B7E">
        <w:rPr>
          <w:rFonts w:ascii="Times New Roman" w:hAnsi="Times New Roman" w:cs="Times New Roman"/>
          <w:sz w:val="28"/>
          <w:szCs w:val="28"/>
        </w:rPr>
        <w:t xml:space="preserve"> Всероссийского конкурса «Гордость России»</w:t>
      </w:r>
    </w:p>
    <w:p w:rsidR="00EA082B" w:rsidRPr="003E0B7E" w:rsidRDefault="00EA082B" w:rsidP="00EA082B">
      <w:pPr>
        <w:rPr>
          <w:rFonts w:ascii="Times New Roman" w:hAnsi="Times New Roman" w:cs="Times New Roman"/>
          <w:color w:val="FF0000"/>
          <w:sz w:val="28"/>
          <w:szCs w:val="28"/>
        </w:rPr>
      </w:pPr>
      <w:r w:rsidRPr="003E0B7E">
        <w:rPr>
          <w:rFonts w:ascii="Times New Roman" w:hAnsi="Times New Roman" w:cs="Times New Roman"/>
          <w:sz w:val="28"/>
          <w:szCs w:val="28"/>
        </w:rPr>
        <w:t>- Доронина Н.Е, Голодова Л.В, Кононова Е.А.-победитель (2 место) Всероссийского конкурса «Изумрудный город»</w:t>
      </w:r>
      <w:r w:rsidRPr="003E0B7E">
        <w:rPr>
          <w:rFonts w:ascii="Times New Roman" w:hAnsi="Times New Roman" w:cs="Times New Roman"/>
          <w:color w:val="FF0000"/>
          <w:sz w:val="28"/>
          <w:szCs w:val="28"/>
        </w:rPr>
        <w:t xml:space="preserve"> </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Доронина Н.Е.- сертификат очного участника регионального социально- значимого проекта для детей старшего дошкольного возраста «Музею в детском саду быть»</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Доронина Н.Е. – победитель (1 место) всероссийского конкурса «Изумрудный город» «Елка года-2021»</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Доронина Н.Е. – победитель (2 место) всероссийского конкурса ко дню единства  «Вместе мы-Россия» «Мужичок с гармошкой»</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Доронина Н.Е. – победитель (1 место) всероссийского конкурса ко дню единства  «Вместе мы-Россия» «Веселые посиделки»</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xml:space="preserve">-воспитатель Доронина Н.Е. – сертификат участника конкурса «Культурный дневник дошкольника» </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воспитатель Никитина Ю.Г. – сертификат очного участника регионального социально- значимого проекта для детей старшего дошкольного возраста «Музею в детском саду быть»</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воспитатель Никитина Ю.Г. грамота за организацию мероприятия международной олимпиады для дошкольников «Ориентация в простанстве»</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Никитина Ю.Г. – 1 место во Всероссийском конкурсе «Твори! Участвуй! Побеждай!»- «Звездный космос»</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Никитина Ю.Г. – 1 место во Всероссийском викторине «Здравствуй, Бычок-белый бочок!»</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xml:space="preserve">-воспитатель Никитина Ю.Г. – 2 место в региональном конкурсе «Моя Югра» </w:t>
      </w:r>
      <w:r w:rsidRPr="003E0B7E">
        <w:rPr>
          <w:rFonts w:ascii="Times New Roman" w:hAnsi="Times New Roman" w:cs="Times New Roman"/>
          <w:sz w:val="28"/>
          <w:szCs w:val="28"/>
        </w:rPr>
        <w:lastRenderedPageBreak/>
        <w:t>номинация «76 лет Победы!»</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Никитина Ю.Г. – 1 место во Всероссийском конкурсе «Изумрудный город» Номинация «Моя педагогическая философия»</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Никитина Ю.Г. – сертификат о онлайн-зачете по педагогической грамотности»</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color w:val="FF0000"/>
          <w:sz w:val="28"/>
          <w:szCs w:val="28"/>
        </w:rPr>
        <w:t>-</w:t>
      </w:r>
      <w:r w:rsidRPr="003E0B7E">
        <w:rPr>
          <w:rFonts w:ascii="Times New Roman" w:hAnsi="Times New Roman" w:cs="Times New Roman"/>
          <w:sz w:val="28"/>
          <w:szCs w:val="28"/>
        </w:rPr>
        <w:t>воспитатель Голодова Л.В.- 1 место в международном конкурсе «Охрана труда и обеспечение безопасности образовательно-воспитательного процесса в ДОУ»</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Голодова Л.В.- 1 место в международном конкурсе «Профессиональное мастерство педагога»</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Голодова Л.В.- сертификат очного участника регионального социально- значимого проекта для детей старшего дошкольного возраста «Музею в детском саду быть»</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Голодова Л.В.- диплом 1 степени Всероссийского конкурса «Я- воспитатель , и этим горжусь!»</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Голодова Л.В.- Призер (2 место) муниципального творческого конкурса «В гостях у сказки» для педагогов образовательных организаций Самойловского муниципального район, реализующих программу дошкольного образования»</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xml:space="preserve">-воспитатель Голодова Л.В. – сертификат участника конкурса «Культурный дневник дошкольника» </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Кононова Е.А.- победитель 1 место муниципального смотра- конкурса музыкальных уголков в группах образовательных орагнизаций , реализующих программу дошкольного образования Самойловского муниципального района»</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xml:space="preserve">- Кононова Е.А.- победитель 1 место Всероссийского конкурса «Детский сад» </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Кононова Е.А.- призер муниципального этапа Всероссийского конкурса «Воспитатель года России-2021»</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xml:space="preserve">- Кононова Е.А.- победитель 1 место Всероссийского конкурса «Изумрудный город» «На границу» </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Коваленко Н.П..-победитель (1 место) Всероссийской викторины «Любимые сказки Корнея Чуковского»</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-воспитатель   Коваленко Н.П..-победитель (1 место) Всероссийской викторины «три поросенка»</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Воспитатель Сорокина А.М.-1 место во всероссийском конкурсе «Конспект НОД по математике»</w:t>
      </w:r>
    </w:p>
    <w:p w:rsidR="00EA082B" w:rsidRPr="003E0B7E" w:rsidRDefault="00EA082B" w:rsidP="00EA082B">
      <w:pPr>
        <w:rPr>
          <w:rFonts w:ascii="Times New Roman" w:hAnsi="Times New Roman" w:cs="Times New Roman"/>
          <w:sz w:val="28"/>
          <w:szCs w:val="28"/>
        </w:rPr>
      </w:pPr>
      <w:r w:rsidRPr="003E0B7E">
        <w:rPr>
          <w:rFonts w:ascii="Times New Roman" w:hAnsi="Times New Roman" w:cs="Times New Roman"/>
          <w:sz w:val="28"/>
          <w:szCs w:val="28"/>
        </w:rPr>
        <w:t>- Воспитатель Сорокина А.М.-ЛАУРЕАТ 1 Всероссийского  конкурса творческих работ  «В гостях у сказки»</w:t>
      </w:r>
    </w:p>
    <w:p w:rsidR="00EA082B" w:rsidRPr="003E0B7E" w:rsidRDefault="00EA082B" w:rsidP="00EA082B">
      <w:pPr>
        <w:rPr>
          <w:rFonts w:ascii="Times New Roman" w:hAnsi="Times New Roman" w:cs="Times New Roman"/>
          <w:color w:val="auto"/>
          <w:sz w:val="28"/>
          <w:szCs w:val="28"/>
        </w:rPr>
      </w:pPr>
      <w:r w:rsidRPr="003E0B7E">
        <w:rPr>
          <w:rFonts w:ascii="Times New Roman" w:hAnsi="Times New Roman" w:cs="Times New Roman"/>
          <w:sz w:val="28"/>
          <w:szCs w:val="28"/>
        </w:rPr>
        <w:t xml:space="preserve">- Воспитатель Сорокина А.М.- победитель  1место международного  конкурса «Зеленый </w:t>
      </w:r>
      <w:r w:rsidRPr="003E0B7E">
        <w:rPr>
          <w:rFonts w:ascii="Times New Roman" w:hAnsi="Times New Roman" w:cs="Times New Roman"/>
          <w:color w:val="auto"/>
          <w:sz w:val="28"/>
          <w:szCs w:val="28"/>
        </w:rPr>
        <w:t>огонек»</w:t>
      </w:r>
    </w:p>
    <w:p w:rsidR="003E0B7E" w:rsidRDefault="003E0B7E" w:rsidP="003E0B7E">
      <w:pPr>
        <w:pStyle w:val="6"/>
        <w:shd w:val="clear" w:color="auto" w:fill="auto"/>
        <w:tabs>
          <w:tab w:val="left" w:pos="154"/>
        </w:tabs>
        <w:spacing w:after="107" w:line="190" w:lineRule="exact"/>
        <w:ind w:left="20"/>
        <w:jc w:val="left"/>
        <w:rPr>
          <w:rFonts w:ascii="Times New Roman" w:hAnsi="Times New Roman" w:cs="Times New Roman"/>
          <w:color w:val="auto"/>
          <w:sz w:val="28"/>
          <w:szCs w:val="28"/>
        </w:rPr>
      </w:pPr>
    </w:p>
    <w:p w:rsidR="000E199B" w:rsidRPr="003E0B7E" w:rsidRDefault="00575DD9" w:rsidP="003E0B7E">
      <w:pPr>
        <w:pStyle w:val="6"/>
        <w:shd w:val="clear" w:color="auto" w:fill="auto"/>
        <w:tabs>
          <w:tab w:val="left" w:pos="154"/>
        </w:tabs>
        <w:spacing w:after="107" w:line="190" w:lineRule="exact"/>
        <w:ind w:left="20"/>
        <w:jc w:val="left"/>
        <w:rPr>
          <w:rFonts w:ascii="Times New Roman" w:hAnsi="Times New Roman" w:cs="Times New Roman"/>
          <w:color w:val="auto"/>
          <w:sz w:val="28"/>
          <w:szCs w:val="28"/>
        </w:rPr>
      </w:pPr>
      <w:r w:rsidRPr="003E0B7E">
        <w:rPr>
          <w:rFonts w:ascii="Times New Roman" w:hAnsi="Times New Roman" w:cs="Times New Roman"/>
          <w:color w:val="auto"/>
          <w:sz w:val="28"/>
          <w:szCs w:val="28"/>
        </w:rPr>
        <w:t>Воспитанники МБДОУ «Детский сад «Ромашка» р.п . Самойловка Самойловского района Саратовской области» за отчетный период принимали участие в конкурсах различной направленности:</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Павленко Максим- сертификат участника в осеннем конкурсе поделок «Осенний сувенир»</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lastRenderedPageBreak/>
        <w:t>- Павленко Максим- победитель (1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Гущина Вера- победитель (1 место) в творческом конкурсе рисунков и поделок «Удивительный мир-космос»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Мигунова Кира – победитель (3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Нечипорук Макар – победитель (1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Зюбина Злата – победитель (3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xml:space="preserve">- Зюбина Злата- 1 место в международном конкурсе «Цветочная карусель» </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Зюбина Злата –участница региональной социальной акции «Открытка ветерану»</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Зюбина Злата- сертификат участника в осеннем конкурсе поделок «Осенний сувенир»</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Синельников Евгений - победитель (1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xml:space="preserve">- Синельников Женя – диплом 2 степени </w:t>
      </w:r>
      <w:r w:rsidRPr="003E0B7E">
        <w:rPr>
          <w:rFonts w:ascii="Times New Roman" w:hAnsi="Times New Roman" w:cs="Times New Roman"/>
          <w:sz w:val="28"/>
          <w:szCs w:val="28"/>
          <w:lang w:val="en-US"/>
        </w:rPr>
        <w:t>VI</w:t>
      </w:r>
      <w:r w:rsidRPr="003E0B7E">
        <w:rPr>
          <w:rFonts w:ascii="Times New Roman" w:hAnsi="Times New Roman" w:cs="Times New Roman"/>
          <w:sz w:val="28"/>
          <w:szCs w:val="28"/>
        </w:rPr>
        <w:t xml:space="preserve"> Всероссийского конкурса «Гордость России»</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-Троицкая Татьяна- 1 место в международном конкурсе «Экология нашей планеты»</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Троицкая Татьяна- победитель (1 место) – всероссийского конкурса «Изумрудный город»</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Троицкая Татьяна - сертификат участника в осеннем конкурсе поделок «Осенний сувенир»</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Троицкая Татьяна - победитель (2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Троицкая Татьяна – лауреат в «Культурный дневник дошкольника»</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-Володченко Никита - победитель (2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Володченко Никита – участник  региональной социальной акции «Открытка ветерану»</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-Лобанов Лука- участник  региональной социальной акции «Открытка ветерану»</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-Зюбин Ярослав- победитель (1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Коньков Максим- победитель (1 место) всероссийской викторины «Три поросенка»</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-Ножкин Артем - участник  региональной социальной акции «Открытка ветерану»</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Ножкин Артем - сертификат участника в осеннем конкурсе поделок «Осенний сувенир»</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lastRenderedPageBreak/>
        <w:t>- Ножкин Артем- 1 место в международном конкурсе «Юные патриоты Родины»</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Плеханова Дарина – 1 место в международном конкурсе «Юные патриоты Родины»</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-Гомонов Кирилл- победитель (2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-Гомонов Максим - победитель (2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Гомонов Максим - сертификат участника в осеннем конкурсе поделок «Осенний сувенир»</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-Трифонова Елизавета- победитель (1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Колесников Роман- 1 место во всероссийской онлайн-олимпиаде «Основы безопасности жизнедеятельности для детей»</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-Колесников Роман- победитель (3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Татарова София- 3 место во всероссийской оналйн-0 олимпиаде «Самое дорогие, что есть у меня- это семья»</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Татарова София -победитель (2 место )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-Шевцова Ирина- участница  региональной социальной акции «Открытка ветерану»</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Шевцова Ирина- 1 место в международной викторине по математике «Числа вокруг нас»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Коваленко Павел – лауреат в «Культурный дневник дошкольника»</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Коваленко Павел- 1 место в международной викторине «Природа вокруг нас»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-Коваленко Павел-  сертификат участника в осеннем конкурсе поделок «Осенний сувенир»</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Кузовкина Софья- победитель (1 место) всероссийской викторины «Любимые сказки Корнея Чуковского»</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Кузовкина Софья- победитель (2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Коваленко Павел – победитель (1 место) всероссийского конкурса «Изумрудный город»</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Хирнов Дима – 2 место в конкурсе поделок «Осенний сувенир»</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-Хирнов Дима - победитель (1 место) в творческом конкурсе рисунков и поделок «Удивительный мир- космос»</w:t>
      </w:r>
    </w:p>
    <w:p w:rsidR="00EA082B" w:rsidRPr="003E0B7E" w:rsidRDefault="00EA082B" w:rsidP="00EA082B">
      <w:pPr>
        <w:pStyle w:val="ad"/>
        <w:numPr>
          <w:ilvl w:val="0"/>
          <w:numId w:val="7"/>
        </w:numPr>
        <w:rPr>
          <w:rFonts w:ascii="Times New Roman" w:hAnsi="Times New Roman" w:cs="Times New Roman"/>
          <w:sz w:val="28"/>
          <w:szCs w:val="28"/>
        </w:rPr>
      </w:pPr>
      <w:r w:rsidRPr="003E0B7E">
        <w:rPr>
          <w:rFonts w:ascii="Times New Roman" w:hAnsi="Times New Roman" w:cs="Times New Roman"/>
          <w:sz w:val="28"/>
          <w:szCs w:val="28"/>
        </w:rPr>
        <w:t xml:space="preserve">- Ножкин Артем- победитель (1 место) во всероссийском конкурсе «Мой успех» </w:t>
      </w:r>
    </w:p>
    <w:p w:rsidR="00EA082B" w:rsidRPr="003E0B7E" w:rsidRDefault="00EA082B" w:rsidP="00EA082B">
      <w:pPr>
        <w:pStyle w:val="ad"/>
        <w:numPr>
          <w:ilvl w:val="0"/>
          <w:numId w:val="7"/>
        </w:numPr>
        <w:rPr>
          <w:rFonts w:ascii="Times New Roman" w:hAnsi="Times New Roman" w:cs="Times New Roman"/>
          <w:sz w:val="28"/>
          <w:szCs w:val="28"/>
        </w:rPr>
      </w:pPr>
    </w:p>
    <w:p w:rsidR="000E199B" w:rsidRPr="003E0B7E" w:rsidRDefault="00575DD9" w:rsidP="00EA082B">
      <w:pPr>
        <w:pStyle w:val="6"/>
        <w:numPr>
          <w:ilvl w:val="0"/>
          <w:numId w:val="7"/>
        </w:numPr>
        <w:shd w:val="clear" w:color="auto" w:fill="auto"/>
        <w:spacing w:after="149" w:line="226" w:lineRule="exact"/>
        <w:ind w:left="20" w:right="20"/>
        <w:jc w:val="both"/>
        <w:rPr>
          <w:rFonts w:ascii="Times New Roman" w:hAnsi="Times New Roman" w:cs="Times New Roman"/>
          <w:sz w:val="28"/>
          <w:szCs w:val="28"/>
        </w:rPr>
      </w:pPr>
      <w:r w:rsidRPr="003E0B7E">
        <w:rPr>
          <w:rFonts w:ascii="Times New Roman" w:hAnsi="Times New Roman" w:cs="Times New Roman"/>
          <w:sz w:val="28"/>
          <w:szCs w:val="28"/>
        </w:rPr>
        <w:t xml:space="preserve">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w:t>
      </w:r>
      <w:r w:rsidRPr="003E0B7E">
        <w:rPr>
          <w:rFonts w:ascii="Times New Roman" w:hAnsi="Times New Roman" w:cs="Times New Roman"/>
          <w:sz w:val="28"/>
          <w:szCs w:val="28"/>
        </w:rPr>
        <w:lastRenderedPageBreak/>
        <w:t>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0E199B" w:rsidRPr="003E0B7E" w:rsidRDefault="00575DD9">
      <w:pPr>
        <w:pStyle w:val="11"/>
        <w:keepNext/>
        <w:keepLines/>
        <w:numPr>
          <w:ilvl w:val="0"/>
          <w:numId w:val="9"/>
        </w:numPr>
        <w:shd w:val="clear" w:color="auto" w:fill="auto"/>
        <w:tabs>
          <w:tab w:val="left" w:pos="332"/>
        </w:tabs>
        <w:ind w:left="20"/>
        <w:rPr>
          <w:rFonts w:ascii="Times New Roman" w:hAnsi="Times New Roman" w:cs="Times New Roman"/>
          <w:sz w:val="28"/>
          <w:szCs w:val="28"/>
        </w:rPr>
      </w:pPr>
      <w:bookmarkStart w:id="1" w:name="bookmark0"/>
      <w:r w:rsidRPr="003E0B7E">
        <w:rPr>
          <w:rFonts w:ascii="Times New Roman" w:hAnsi="Times New Roman" w:cs="Times New Roman"/>
          <w:sz w:val="28"/>
          <w:szCs w:val="28"/>
        </w:rPr>
        <w:t>Оценка учебно-методического и библиотечно-информационного обеспечения</w:t>
      </w:r>
      <w:bookmarkEnd w:id="1"/>
    </w:p>
    <w:p w:rsidR="00207C9A" w:rsidRPr="003E0B7E" w:rsidRDefault="00207C9A" w:rsidP="00207C9A">
      <w:pPr>
        <w:ind w:right="400"/>
        <w:jc w:val="both"/>
        <w:rPr>
          <w:rFonts w:ascii="Times New Roman" w:hAnsi="Times New Roman" w:cs="Times New Roman"/>
          <w:sz w:val="28"/>
          <w:szCs w:val="28"/>
        </w:rPr>
      </w:pPr>
      <w:bookmarkStart w:id="2" w:name="bookmark1"/>
      <w:r w:rsidRPr="003E0B7E">
        <w:rPr>
          <w:rFonts w:ascii="Times New Roman" w:hAnsi="Times New Roman" w:cs="Times New Roman"/>
          <w:sz w:val="28"/>
          <w:szCs w:val="28"/>
        </w:rPr>
        <w:t>В Детском саду</w:t>
      </w:r>
      <w:hyperlink r:id="rId12" w:history="1">
        <w:r w:rsidRPr="003E0B7E">
          <w:rPr>
            <w:rStyle w:val="a3"/>
            <w:rFonts w:ascii="Times New Roman" w:hAnsi="Times New Roman" w:cs="Times New Roman"/>
            <w:sz w:val="28"/>
            <w:szCs w:val="28"/>
          </w:rPr>
          <w:t xml:space="preserve"> библиотека </w:t>
        </w:r>
      </w:hyperlink>
      <w:r w:rsidRPr="003E0B7E">
        <w:rPr>
          <w:rFonts w:ascii="Times New Roman" w:hAnsi="Times New Roman" w:cs="Times New Roman"/>
          <w:sz w:val="28"/>
          <w:szCs w:val="28"/>
        </w:rPr>
        <w:t>является составной частью методической службы. 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работы в соответствии с обязательной частью ООП.</w:t>
      </w:r>
    </w:p>
    <w:p w:rsidR="003E0D3E" w:rsidRPr="003E0B7E" w:rsidRDefault="00207C9A" w:rsidP="003E0D3E">
      <w:pPr>
        <w:pStyle w:val="11"/>
        <w:keepNext/>
        <w:keepLines/>
        <w:shd w:val="clear" w:color="auto" w:fill="auto"/>
        <w:spacing w:line="230" w:lineRule="exact"/>
        <w:jc w:val="both"/>
        <w:rPr>
          <w:rFonts w:ascii="Times New Roman" w:hAnsi="Times New Roman" w:cs="Times New Roman"/>
          <w:b w:val="0"/>
          <w:sz w:val="28"/>
          <w:szCs w:val="28"/>
        </w:rPr>
      </w:pPr>
      <w:r w:rsidRPr="003E0B7E">
        <w:rPr>
          <w:rFonts w:ascii="Times New Roman" w:hAnsi="Times New Roman" w:cs="Times New Roman"/>
          <w:b w:val="0"/>
          <w:sz w:val="28"/>
          <w:szCs w:val="28"/>
        </w:rPr>
        <w:t>На сегодняшний день имеющееся оборудование (</w:t>
      </w:r>
      <w:r w:rsidRPr="003E0B7E">
        <w:rPr>
          <w:rFonts w:ascii="Times New Roman" w:hAnsi="Times New Roman" w:cs="Times New Roman"/>
          <w:b w:val="0"/>
          <w:sz w:val="28"/>
          <w:szCs w:val="28"/>
          <w:lang w:val="en-US"/>
        </w:rPr>
        <w:t>DVD</w:t>
      </w:r>
      <w:r w:rsidRPr="003E0B7E">
        <w:rPr>
          <w:rFonts w:ascii="Times New Roman" w:hAnsi="Times New Roman" w:cs="Times New Roman"/>
          <w:b w:val="0"/>
          <w:sz w:val="28"/>
          <w:szCs w:val="28"/>
        </w:rPr>
        <w:t xml:space="preserve"> плеер, магнитофон) недостаточно для реализации образовательных программ. Отсутствует техническое и компьютерное оборудование. В связи с чем, в 2022 году необходимо провести работу по закупке необходимого оборудования</w:t>
      </w:r>
      <w:r w:rsidR="00575DD9" w:rsidRPr="003E0B7E">
        <w:rPr>
          <w:rFonts w:ascii="Times New Roman" w:hAnsi="Times New Roman" w:cs="Times New Roman"/>
          <w:b w:val="0"/>
          <w:sz w:val="28"/>
          <w:szCs w:val="28"/>
        </w:rPr>
        <w:t>.</w:t>
      </w:r>
    </w:p>
    <w:p w:rsidR="00207C9A" w:rsidRPr="003E0B7E" w:rsidRDefault="00575DD9" w:rsidP="00207C9A">
      <w:pPr>
        <w:pStyle w:val="11"/>
        <w:keepNext/>
        <w:keepLines/>
        <w:shd w:val="clear" w:color="auto" w:fill="auto"/>
        <w:spacing w:line="230" w:lineRule="exact"/>
        <w:rPr>
          <w:rFonts w:ascii="Times New Roman" w:hAnsi="Times New Roman" w:cs="Times New Roman"/>
          <w:sz w:val="28"/>
          <w:szCs w:val="28"/>
        </w:rPr>
      </w:pPr>
      <w:r w:rsidRPr="003E0B7E">
        <w:rPr>
          <w:rFonts w:ascii="Times New Roman" w:hAnsi="Times New Roman" w:cs="Times New Roman"/>
          <w:sz w:val="28"/>
          <w:szCs w:val="28"/>
        </w:rPr>
        <w:t xml:space="preserve"> </w:t>
      </w:r>
    </w:p>
    <w:p w:rsidR="000E199B" w:rsidRPr="003E0B7E" w:rsidRDefault="00575DD9" w:rsidP="00207C9A">
      <w:pPr>
        <w:pStyle w:val="11"/>
        <w:keepNext/>
        <w:keepLines/>
        <w:numPr>
          <w:ilvl w:val="0"/>
          <w:numId w:val="9"/>
        </w:numPr>
        <w:shd w:val="clear" w:color="auto" w:fill="auto"/>
        <w:spacing w:line="230" w:lineRule="exact"/>
        <w:ind w:left="20"/>
        <w:rPr>
          <w:rFonts w:ascii="Times New Roman" w:hAnsi="Times New Roman" w:cs="Times New Roman"/>
          <w:sz w:val="28"/>
          <w:szCs w:val="28"/>
        </w:rPr>
      </w:pPr>
      <w:r w:rsidRPr="003E0B7E">
        <w:rPr>
          <w:rFonts w:ascii="Times New Roman" w:hAnsi="Times New Roman" w:cs="Times New Roman"/>
          <w:sz w:val="28"/>
          <w:szCs w:val="28"/>
        </w:rPr>
        <w:t>Оценка материально-технической базы</w:t>
      </w:r>
      <w:bookmarkEnd w:id="2"/>
    </w:p>
    <w:p w:rsidR="000E199B" w:rsidRPr="003E0B7E" w:rsidRDefault="00575DD9">
      <w:pPr>
        <w:pStyle w:val="6"/>
        <w:shd w:val="clear" w:color="auto" w:fill="auto"/>
        <w:ind w:left="20" w:right="20"/>
        <w:jc w:val="both"/>
        <w:rPr>
          <w:rFonts w:ascii="Times New Roman" w:hAnsi="Times New Roman" w:cs="Times New Roman"/>
          <w:sz w:val="28"/>
          <w:szCs w:val="28"/>
        </w:rPr>
      </w:pPr>
      <w:r w:rsidRPr="003E0B7E">
        <w:rPr>
          <w:rFonts w:ascii="Times New Roman" w:hAnsi="Times New Roman" w:cs="Times New Roman"/>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0E199B" w:rsidRPr="003E0B7E" w:rsidRDefault="00575DD9">
      <w:pPr>
        <w:pStyle w:val="6"/>
        <w:numPr>
          <w:ilvl w:val="0"/>
          <w:numId w:val="7"/>
        </w:numPr>
        <w:shd w:val="clear" w:color="auto" w:fill="auto"/>
        <w:tabs>
          <w:tab w:val="left" w:pos="202"/>
        </w:tabs>
        <w:ind w:left="20"/>
        <w:jc w:val="both"/>
        <w:rPr>
          <w:rFonts w:ascii="Times New Roman" w:hAnsi="Times New Roman" w:cs="Times New Roman"/>
          <w:sz w:val="28"/>
          <w:szCs w:val="28"/>
        </w:rPr>
      </w:pPr>
      <w:r w:rsidRPr="003E0B7E">
        <w:rPr>
          <w:rFonts w:ascii="Times New Roman" w:hAnsi="Times New Roman" w:cs="Times New Roman"/>
          <w:sz w:val="28"/>
          <w:szCs w:val="28"/>
        </w:rPr>
        <w:t>групповые помещения - 3;</w:t>
      </w:r>
    </w:p>
    <w:p w:rsidR="000E199B" w:rsidRPr="003E0B7E" w:rsidRDefault="00575DD9">
      <w:pPr>
        <w:pStyle w:val="6"/>
        <w:numPr>
          <w:ilvl w:val="0"/>
          <w:numId w:val="7"/>
        </w:numPr>
        <w:shd w:val="clear" w:color="auto" w:fill="auto"/>
        <w:tabs>
          <w:tab w:val="left" w:pos="202"/>
        </w:tabs>
        <w:ind w:left="20"/>
        <w:jc w:val="both"/>
        <w:rPr>
          <w:rFonts w:ascii="Times New Roman" w:hAnsi="Times New Roman" w:cs="Times New Roman"/>
          <w:sz w:val="28"/>
          <w:szCs w:val="28"/>
        </w:rPr>
      </w:pPr>
      <w:r w:rsidRPr="003E0B7E">
        <w:rPr>
          <w:rFonts w:ascii="Times New Roman" w:hAnsi="Times New Roman" w:cs="Times New Roman"/>
          <w:sz w:val="28"/>
          <w:szCs w:val="28"/>
        </w:rPr>
        <w:t>кабинет заведующего и методический кабинет - 1;</w:t>
      </w:r>
    </w:p>
    <w:p w:rsidR="000E199B" w:rsidRPr="003E0B7E" w:rsidRDefault="00575DD9">
      <w:pPr>
        <w:pStyle w:val="6"/>
        <w:numPr>
          <w:ilvl w:val="0"/>
          <w:numId w:val="7"/>
        </w:numPr>
        <w:shd w:val="clear" w:color="auto" w:fill="auto"/>
        <w:tabs>
          <w:tab w:val="left" w:pos="202"/>
        </w:tabs>
        <w:ind w:left="20"/>
        <w:jc w:val="both"/>
        <w:rPr>
          <w:rFonts w:ascii="Times New Roman" w:hAnsi="Times New Roman" w:cs="Times New Roman"/>
          <w:sz w:val="28"/>
          <w:szCs w:val="28"/>
        </w:rPr>
      </w:pPr>
      <w:r w:rsidRPr="003E0B7E">
        <w:rPr>
          <w:rFonts w:ascii="Times New Roman" w:hAnsi="Times New Roman" w:cs="Times New Roman"/>
          <w:sz w:val="28"/>
          <w:szCs w:val="28"/>
        </w:rPr>
        <w:t>музыкальный зал - 1;</w:t>
      </w:r>
    </w:p>
    <w:p w:rsidR="000E199B" w:rsidRPr="003E0B7E" w:rsidRDefault="00575DD9">
      <w:pPr>
        <w:pStyle w:val="6"/>
        <w:numPr>
          <w:ilvl w:val="0"/>
          <w:numId w:val="7"/>
        </w:numPr>
        <w:shd w:val="clear" w:color="auto" w:fill="auto"/>
        <w:tabs>
          <w:tab w:val="left" w:pos="193"/>
        </w:tabs>
        <w:ind w:left="20"/>
        <w:jc w:val="both"/>
        <w:rPr>
          <w:rFonts w:ascii="Times New Roman" w:hAnsi="Times New Roman" w:cs="Times New Roman"/>
          <w:sz w:val="28"/>
          <w:szCs w:val="28"/>
        </w:rPr>
      </w:pPr>
      <w:r w:rsidRPr="003E0B7E">
        <w:rPr>
          <w:rFonts w:ascii="Times New Roman" w:hAnsi="Times New Roman" w:cs="Times New Roman"/>
          <w:sz w:val="28"/>
          <w:szCs w:val="28"/>
        </w:rPr>
        <w:t>физкультурный зал - 1;</w:t>
      </w:r>
    </w:p>
    <w:p w:rsidR="000E199B" w:rsidRPr="003E0B7E" w:rsidRDefault="00575DD9">
      <w:pPr>
        <w:pStyle w:val="6"/>
        <w:numPr>
          <w:ilvl w:val="0"/>
          <w:numId w:val="7"/>
        </w:numPr>
        <w:shd w:val="clear" w:color="auto" w:fill="auto"/>
        <w:tabs>
          <w:tab w:val="left" w:pos="198"/>
        </w:tabs>
        <w:ind w:left="20"/>
        <w:jc w:val="both"/>
        <w:rPr>
          <w:rFonts w:ascii="Times New Roman" w:hAnsi="Times New Roman" w:cs="Times New Roman"/>
          <w:sz w:val="28"/>
          <w:szCs w:val="28"/>
        </w:rPr>
      </w:pPr>
      <w:r w:rsidRPr="003E0B7E">
        <w:rPr>
          <w:rFonts w:ascii="Times New Roman" w:hAnsi="Times New Roman" w:cs="Times New Roman"/>
          <w:sz w:val="28"/>
          <w:szCs w:val="28"/>
        </w:rPr>
        <w:t>пищеблок - 1;</w:t>
      </w:r>
    </w:p>
    <w:p w:rsidR="000E199B" w:rsidRPr="003E0B7E" w:rsidRDefault="00575DD9">
      <w:pPr>
        <w:pStyle w:val="6"/>
        <w:numPr>
          <w:ilvl w:val="0"/>
          <w:numId w:val="7"/>
        </w:numPr>
        <w:shd w:val="clear" w:color="auto" w:fill="auto"/>
        <w:tabs>
          <w:tab w:val="left" w:pos="198"/>
        </w:tabs>
        <w:ind w:left="20"/>
        <w:jc w:val="both"/>
        <w:rPr>
          <w:rFonts w:ascii="Times New Roman" w:hAnsi="Times New Roman" w:cs="Times New Roman"/>
          <w:sz w:val="28"/>
          <w:szCs w:val="28"/>
        </w:rPr>
      </w:pPr>
      <w:r w:rsidRPr="003E0B7E">
        <w:rPr>
          <w:rFonts w:ascii="Times New Roman" w:hAnsi="Times New Roman" w:cs="Times New Roman"/>
          <w:sz w:val="28"/>
          <w:szCs w:val="28"/>
        </w:rPr>
        <w:t>прачечная - 1;</w:t>
      </w:r>
    </w:p>
    <w:p w:rsidR="000E199B" w:rsidRPr="003E0B7E" w:rsidRDefault="00575DD9">
      <w:pPr>
        <w:pStyle w:val="6"/>
        <w:numPr>
          <w:ilvl w:val="0"/>
          <w:numId w:val="7"/>
        </w:numPr>
        <w:shd w:val="clear" w:color="auto" w:fill="auto"/>
        <w:tabs>
          <w:tab w:val="left" w:pos="202"/>
        </w:tabs>
        <w:ind w:left="20"/>
        <w:jc w:val="both"/>
        <w:rPr>
          <w:rFonts w:ascii="Times New Roman" w:hAnsi="Times New Roman" w:cs="Times New Roman"/>
          <w:sz w:val="28"/>
          <w:szCs w:val="28"/>
        </w:rPr>
      </w:pPr>
      <w:r w:rsidRPr="003E0B7E">
        <w:rPr>
          <w:rFonts w:ascii="Times New Roman" w:hAnsi="Times New Roman" w:cs="Times New Roman"/>
          <w:sz w:val="28"/>
          <w:szCs w:val="28"/>
        </w:rPr>
        <w:t>медицинский уголок - 1;</w:t>
      </w:r>
    </w:p>
    <w:p w:rsidR="000E199B" w:rsidRPr="003E0B7E" w:rsidRDefault="00575DD9">
      <w:pPr>
        <w:pStyle w:val="6"/>
        <w:shd w:val="clear" w:color="auto" w:fill="auto"/>
        <w:ind w:left="20" w:right="20"/>
        <w:jc w:val="both"/>
        <w:rPr>
          <w:rFonts w:ascii="Times New Roman" w:hAnsi="Times New Roman" w:cs="Times New Roman"/>
          <w:sz w:val="28"/>
          <w:szCs w:val="28"/>
        </w:rPr>
      </w:pPr>
      <w:r w:rsidRPr="003E0B7E">
        <w:rPr>
          <w:rFonts w:ascii="Times New Roman" w:hAnsi="Times New Roman" w:cs="Times New Roman"/>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207C9A" w:rsidRPr="003E0B7E" w:rsidRDefault="00575DD9" w:rsidP="00207C9A">
      <w:pPr>
        <w:spacing w:after="180" w:line="293" w:lineRule="exact"/>
        <w:ind w:left="20" w:right="40"/>
        <w:rPr>
          <w:rFonts w:ascii="Times New Roman" w:eastAsia="Times New Roman" w:hAnsi="Times New Roman" w:cs="Times New Roman"/>
          <w:sz w:val="28"/>
          <w:szCs w:val="28"/>
        </w:rPr>
      </w:pPr>
      <w:r w:rsidRPr="003E0B7E">
        <w:rPr>
          <w:rFonts w:ascii="Times New Roman" w:hAnsi="Times New Roman" w:cs="Times New Roman"/>
          <w:sz w:val="28"/>
          <w:szCs w:val="28"/>
        </w:rPr>
        <w:t>В 202</w:t>
      </w:r>
      <w:r w:rsidR="00207C9A" w:rsidRPr="003E0B7E">
        <w:rPr>
          <w:rFonts w:ascii="Times New Roman" w:hAnsi="Times New Roman" w:cs="Times New Roman"/>
          <w:sz w:val="28"/>
          <w:szCs w:val="28"/>
        </w:rPr>
        <w:t>1</w:t>
      </w:r>
      <w:r w:rsidRPr="003E0B7E">
        <w:rPr>
          <w:rFonts w:ascii="Times New Roman" w:hAnsi="Times New Roman" w:cs="Times New Roman"/>
          <w:sz w:val="28"/>
          <w:szCs w:val="28"/>
        </w:rPr>
        <w:t xml:space="preserve"> году сотрудники детского сада построили новые малые архитектурные формы и игровое оборудование на участке.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r w:rsidR="00207C9A" w:rsidRPr="003E0B7E">
        <w:rPr>
          <w:rFonts w:ascii="Times New Roman" w:eastAsia="Times New Roman" w:hAnsi="Times New Roman" w:cs="Times New Roman"/>
          <w:sz w:val="28"/>
          <w:szCs w:val="28"/>
        </w:rPr>
        <w:t xml:space="preserve"> Летом 2021 года провели закупку и дооснастили помещение пищеблока новым оборудованием в соответствии с требованиями СанПиН 1.2.3685-21, СанПиН 2.3/2.4.3590-20. В складах пищеблока установили 2 гигрометра.</w:t>
      </w:r>
    </w:p>
    <w:p w:rsidR="00207C9A" w:rsidRPr="003E0B7E" w:rsidRDefault="00207C9A" w:rsidP="00207C9A">
      <w:pPr>
        <w:spacing w:after="170" w:line="293" w:lineRule="exact"/>
        <w:ind w:left="20" w:right="40"/>
        <w:jc w:val="both"/>
        <w:rPr>
          <w:rFonts w:ascii="Times New Roman" w:eastAsia="Times New Roman" w:hAnsi="Times New Roman" w:cs="Times New Roman"/>
          <w:sz w:val="28"/>
          <w:szCs w:val="28"/>
        </w:rPr>
      </w:pPr>
      <w:r w:rsidRPr="003E0B7E">
        <w:rPr>
          <w:rFonts w:ascii="Times New Roman" w:eastAsia="Times New Roman" w:hAnsi="Times New Roman" w:cs="Times New Roman"/>
          <w:sz w:val="28"/>
          <w:szCs w:val="28"/>
        </w:rPr>
        <w:t>В 2022 году необходимо продолжить обновление материально-технического оборудования и определить источники финансирования закупки.</w:t>
      </w:r>
    </w:p>
    <w:p w:rsidR="000E199B" w:rsidRPr="003E0B7E" w:rsidRDefault="000E199B">
      <w:pPr>
        <w:pStyle w:val="6"/>
        <w:shd w:val="clear" w:color="auto" w:fill="auto"/>
        <w:spacing w:line="264" w:lineRule="exact"/>
        <w:ind w:left="20" w:right="20"/>
        <w:jc w:val="both"/>
        <w:rPr>
          <w:rFonts w:ascii="Times New Roman" w:hAnsi="Times New Roman" w:cs="Times New Roman"/>
          <w:sz w:val="28"/>
          <w:szCs w:val="28"/>
        </w:rPr>
      </w:pPr>
    </w:p>
    <w:p w:rsidR="000E199B" w:rsidRPr="003E0B7E" w:rsidRDefault="00575DD9">
      <w:pPr>
        <w:pStyle w:val="61"/>
        <w:shd w:val="clear" w:color="auto" w:fill="auto"/>
        <w:spacing w:line="264" w:lineRule="exact"/>
        <w:ind w:left="20"/>
        <w:jc w:val="both"/>
        <w:rPr>
          <w:rFonts w:ascii="Times New Roman" w:hAnsi="Times New Roman" w:cs="Times New Roman"/>
          <w:sz w:val="28"/>
          <w:szCs w:val="28"/>
        </w:rPr>
      </w:pPr>
      <w:r w:rsidRPr="003E0B7E">
        <w:rPr>
          <w:rFonts w:ascii="Times New Roman" w:hAnsi="Times New Roman" w:cs="Times New Roman"/>
          <w:sz w:val="28"/>
          <w:szCs w:val="28"/>
        </w:rPr>
        <w:t>Материально-техническое обеспечение для проведения занятий с воспитанниками</w:t>
      </w:r>
    </w:p>
    <w:p w:rsidR="000E199B" w:rsidRPr="003E0B7E" w:rsidRDefault="00575DD9">
      <w:pPr>
        <w:pStyle w:val="6"/>
        <w:shd w:val="clear" w:color="auto" w:fill="auto"/>
        <w:spacing w:line="264" w:lineRule="exact"/>
        <w:ind w:left="20" w:right="20"/>
        <w:jc w:val="both"/>
        <w:rPr>
          <w:rFonts w:ascii="Times New Roman" w:hAnsi="Times New Roman" w:cs="Times New Roman"/>
          <w:sz w:val="28"/>
          <w:szCs w:val="28"/>
        </w:rPr>
      </w:pPr>
      <w:r w:rsidRPr="003E0B7E">
        <w:rPr>
          <w:rFonts w:ascii="Times New Roman" w:hAnsi="Times New Roman" w:cs="Times New Roman"/>
          <w:sz w:val="28"/>
          <w:szCs w:val="28"/>
        </w:rPr>
        <w:t>Оценка материально-технического оснащения детского сада при проведении занятий с воспитанниками выявила следующие трудности:</w:t>
      </w:r>
    </w:p>
    <w:p w:rsidR="000E199B" w:rsidRPr="003E0B7E" w:rsidRDefault="00575DD9">
      <w:pPr>
        <w:pStyle w:val="6"/>
        <w:numPr>
          <w:ilvl w:val="0"/>
          <w:numId w:val="7"/>
        </w:numPr>
        <w:shd w:val="clear" w:color="auto" w:fill="auto"/>
        <w:tabs>
          <w:tab w:val="left" w:pos="164"/>
        </w:tabs>
        <w:spacing w:line="264" w:lineRule="exact"/>
        <w:ind w:left="20" w:right="20"/>
        <w:jc w:val="both"/>
        <w:rPr>
          <w:rFonts w:ascii="Times New Roman" w:hAnsi="Times New Roman" w:cs="Times New Roman"/>
          <w:sz w:val="28"/>
          <w:szCs w:val="28"/>
        </w:rPr>
      </w:pPr>
      <w:r w:rsidRPr="003E0B7E">
        <w:rPr>
          <w:rFonts w:ascii="Times New Roman" w:hAnsi="Times New Roman" w:cs="Times New Roman"/>
          <w:sz w:val="28"/>
          <w:szCs w:val="28"/>
        </w:rPr>
        <w:t>для полноценной (качественной) организации и пр</w:t>
      </w:r>
      <w:r w:rsidR="00207C9A" w:rsidRPr="003E0B7E">
        <w:rPr>
          <w:rFonts w:ascii="Times New Roman" w:hAnsi="Times New Roman" w:cs="Times New Roman"/>
          <w:sz w:val="28"/>
          <w:szCs w:val="28"/>
        </w:rPr>
        <w:t xml:space="preserve">оведения занятий </w:t>
      </w:r>
      <w:r w:rsidRPr="003E0B7E">
        <w:rPr>
          <w:rFonts w:ascii="Times New Roman" w:hAnsi="Times New Roman" w:cs="Times New Roman"/>
          <w:sz w:val="28"/>
          <w:szCs w:val="28"/>
        </w:rPr>
        <w:t xml:space="preserve"> </w:t>
      </w:r>
      <w:r w:rsidRPr="003E0B7E">
        <w:rPr>
          <w:rFonts w:ascii="Times New Roman" w:hAnsi="Times New Roman" w:cs="Times New Roman"/>
          <w:sz w:val="28"/>
          <w:szCs w:val="28"/>
        </w:rPr>
        <w:lastRenderedPageBreak/>
        <w:t>отсутствует стабильное и устойчивое интернет- соединение;</w:t>
      </w:r>
    </w:p>
    <w:p w:rsidR="000E199B" w:rsidRDefault="00575DD9">
      <w:pPr>
        <w:pStyle w:val="6"/>
        <w:numPr>
          <w:ilvl w:val="0"/>
          <w:numId w:val="7"/>
        </w:numPr>
        <w:shd w:val="clear" w:color="auto" w:fill="auto"/>
        <w:tabs>
          <w:tab w:val="left" w:pos="178"/>
        </w:tabs>
        <w:ind w:left="20" w:right="20"/>
        <w:jc w:val="both"/>
        <w:rPr>
          <w:rFonts w:ascii="Times New Roman" w:hAnsi="Times New Roman" w:cs="Times New Roman"/>
          <w:sz w:val="28"/>
          <w:szCs w:val="28"/>
        </w:rPr>
      </w:pPr>
      <w:r w:rsidRPr="003E0B7E">
        <w:rPr>
          <w:rFonts w:ascii="Times New Roman" w:hAnsi="Times New Roman" w:cs="Times New Roman"/>
          <w:sz w:val="28"/>
          <w:szCs w:val="28"/>
        </w:rPr>
        <w:t>недостаточно необходимого оборудования (ноутбуков, компьютеров или планшетов) по группам детского сада.</w:t>
      </w:r>
    </w:p>
    <w:p w:rsidR="00931DF8" w:rsidRPr="003E0B7E" w:rsidRDefault="00931DF8">
      <w:pPr>
        <w:pStyle w:val="6"/>
        <w:numPr>
          <w:ilvl w:val="0"/>
          <w:numId w:val="7"/>
        </w:numPr>
        <w:shd w:val="clear" w:color="auto" w:fill="auto"/>
        <w:tabs>
          <w:tab w:val="left" w:pos="178"/>
        </w:tabs>
        <w:ind w:left="20" w:right="20"/>
        <w:jc w:val="both"/>
        <w:rPr>
          <w:rFonts w:ascii="Times New Roman" w:hAnsi="Times New Roman" w:cs="Times New Roman"/>
          <w:sz w:val="28"/>
          <w:szCs w:val="28"/>
        </w:rPr>
      </w:pPr>
    </w:p>
    <w:p w:rsidR="000E199B" w:rsidRPr="003E0B7E" w:rsidRDefault="00575DD9">
      <w:pPr>
        <w:pStyle w:val="61"/>
        <w:shd w:val="clear" w:color="auto" w:fill="auto"/>
        <w:spacing w:line="230" w:lineRule="exact"/>
        <w:ind w:left="20"/>
        <w:jc w:val="both"/>
        <w:rPr>
          <w:rFonts w:ascii="Times New Roman" w:hAnsi="Times New Roman" w:cs="Times New Roman"/>
          <w:sz w:val="28"/>
          <w:szCs w:val="28"/>
        </w:rPr>
      </w:pPr>
      <w:r w:rsidRPr="003E0B7E">
        <w:rPr>
          <w:rFonts w:ascii="Times New Roman" w:hAnsi="Times New Roman" w:cs="Times New Roman"/>
          <w:sz w:val="28"/>
          <w:szCs w:val="28"/>
        </w:rPr>
        <w:t>Материально-техническое обеспечение для проведения общесадовских мероприятий</w:t>
      </w:r>
    </w:p>
    <w:p w:rsidR="000E199B" w:rsidRPr="003E0B7E" w:rsidRDefault="00575DD9">
      <w:pPr>
        <w:pStyle w:val="6"/>
        <w:shd w:val="clear" w:color="auto" w:fill="auto"/>
        <w:spacing w:after="434"/>
        <w:ind w:left="20" w:right="20"/>
        <w:jc w:val="both"/>
        <w:rPr>
          <w:rFonts w:ascii="Times New Roman" w:hAnsi="Times New Roman" w:cs="Times New Roman"/>
          <w:sz w:val="28"/>
          <w:szCs w:val="28"/>
        </w:rPr>
      </w:pPr>
      <w:r w:rsidRPr="003E0B7E">
        <w:rPr>
          <w:rFonts w:ascii="Times New Roman" w:hAnsi="Times New Roman" w:cs="Times New Roman"/>
          <w:sz w:val="28"/>
          <w:szCs w:val="28"/>
        </w:rPr>
        <w:t>Наличие материально-технического оснащения по группам детского сада для организации массовых общесадовских мероприятий с родителями (законными представителями) воспитанников свидетельствует о недостаточном количестве технических средств и программного обеспечения. Поэтому необходимо в 2021 году выйти с ходатайством к учредителю о выделении денежных средств на приобретение соответствующего оборудования и программного обеспечения.</w:t>
      </w:r>
    </w:p>
    <w:p w:rsidR="000E199B" w:rsidRPr="003E0B7E" w:rsidRDefault="00575DD9">
      <w:pPr>
        <w:pStyle w:val="24"/>
        <w:framePr w:w="9298" w:wrap="notBeside" w:vAnchor="text" w:hAnchor="text" w:xAlign="center" w:y="1"/>
        <w:shd w:val="clear" w:color="auto" w:fill="auto"/>
        <w:spacing w:after="14" w:line="190" w:lineRule="exact"/>
        <w:jc w:val="right"/>
        <w:rPr>
          <w:rFonts w:ascii="Times New Roman" w:hAnsi="Times New Roman" w:cs="Times New Roman"/>
          <w:color w:val="auto"/>
          <w:sz w:val="28"/>
          <w:szCs w:val="28"/>
        </w:rPr>
      </w:pPr>
      <w:r w:rsidRPr="003E0B7E">
        <w:rPr>
          <w:rFonts w:ascii="Times New Roman" w:hAnsi="Times New Roman" w:cs="Times New Roman"/>
          <w:color w:val="auto"/>
          <w:sz w:val="28"/>
          <w:szCs w:val="28"/>
        </w:rPr>
        <w:t>Результаты анализа показателей деятельности организации</w:t>
      </w:r>
    </w:p>
    <w:p w:rsidR="000E199B" w:rsidRPr="003E0B7E" w:rsidRDefault="00575DD9">
      <w:pPr>
        <w:pStyle w:val="a7"/>
        <w:framePr w:w="9298" w:wrap="notBeside" w:vAnchor="text" w:hAnchor="text" w:xAlign="center" w:y="1"/>
        <w:shd w:val="clear" w:color="auto" w:fill="auto"/>
        <w:tabs>
          <w:tab w:val="left" w:leader="underscore" w:pos="7738"/>
        </w:tabs>
        <w:spacing w:line="190" w:lineRule="exact"/>
        <w:rPr>
          <w:rFonts w:ascii="Times New Roman" w:hAnsi="Times New Roman" w:cs="Times New Roman"/>
          <w:color w:val="auto"/>
          <w:sz w:val="28"/>
          <w:szCs w:val="28"/>
        </w:rPr>
      </w:pPr>
      <w:r w:rsidRPr="003E0B7E">
        <w:rPr>
          <w:rStyle w:val="a9"/>
          <w:rFonts w:ascii="Times New Roman" w:hAnsi="Times New Roman" w:cs="Times New Roman"/>
          <w:color w:val="auto"/>
          <w:sz w:val="28"/>
          <w:szCs w:val="28"/>
        </w:rPr>
        <w:t>Данные прив</w:t>
      </w:r>
      <w:r w:rsidR="00C61D76" w:rsidRPr="003E0B7E">
        <w:rPr>
          <w:rStyle w:val="a9"/>
          <w:rFonts w:ascii="Times New Roman" w:hAnsi="Times New Roman" w:cs="Times New Roman"/>
          <w:color w:val="auto"/>
          <w:sz w:val="28"/>
          <w:szCs w:val="28"/>
        </w:rPr>
        <w:t>едены по состоянию на 29.12.2021</w:t>
      </w:r>
      <w:r w:rsidRPr="003E0B7E">
        <w:rPr>
          <w:rFonts w:ascii="Times New Roman" w:hAnsi="Times New Roman" w:cs="Times New Roman"/>
          <w:color w:val="auto"/>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590"/>
        <w:gridCol w:w="1416"/>
        <w:gridCol w:w="1291"/>
      </w:tblGrid>
      <w:tr w:rsidR="003E0B7E" w:rsidRPr="003E0B7E">
        <w:trPr>
          <w:trHeight w:hRule="exact" w:val="61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ac"/>
                <w:rFonts w:ascii="Times New Roman" w:hAnsi="Times New Roman" w:cs="Times New Roman"/>
                <w:color w:val="auto"/>
                <w:sz w:val="28"/>
                <w:szCs w:val="28"/>
              </w:rPr>
              <w:t>Показатели</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ind w:right="300"/>
              <w:jc w:val="right"/>
              <w:rPr>
                <w:rFonts w:ascii="Times New Roman" w:hAnsi="Times New Roman" w:cs="Times New Roman"/>
                <w:color w:val="auto"/>
                <w:sz w:val="28"/>
                <w:szCs w:val="28"/>
              </w:rPr>
            </w:pPr>
            <w:r w:rsidRPr="003E0B7E">
              <w:rPr>
                <w:rStyle w:val="ac"/>
                <w:rFonts w:ascii="Times New Roman" w:hAnsi="Times New Roman" w:cs="Times New Roman"/>
                <w:color w:val="auto"/>
                <w:sz w:val="28"/>
                <w:szCs w:val="28"/>
              </w:rPr>
              <w:t>Единица</w:t>
            </w:r>
          </w:p>
          <w:p w:rsidR="000E199B" w:rsidRPr="003E0B7E" w:rsidRDefault="00575DD9">
            <w:pPr>
              <w:pStyle w:val="6"/>
              <w:framePr w:w="9298" w:wrap="notBeside" w:vAnchor="text" w:hAnchor="text" w:xAlign="center" w:y="1"/>
              <w:shd w:val="clear" w:color="auto" w:fill="auto"/>
              <w:spacing w:before="60" w:line="190" w:lineRule="exact"/>
              <w:ind w:left="300"/>
              <w:jc w:val="left"/>
              <w:rPr>
                <w:rFonts w:ascii="Times New Roman" w:hAnsi="Times New Roman" w:cs="Times New Roman"/>
                <w:color w:val="auto"/>
                <w:sz w:val="28"/>
                <w:szCs w:val="28"/>
              </w:rPr>
            </w:pPr>
            <w:r w:rsidRPr="003E0B7E">
              <w:rPr>
                <w:rStyle w:val="ac"/>
                <w:rFonts w:ascii="Times New Roman" w:hAnsi="Times New Roman" w:cs="Times New Roman"/>
                <w:color w:val="auto"/>
                <w:sz w:val="28"/>
                <w:szCs w:val="28"/>
              </w:rPr>
              <w:t>измерения</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ac"/>
                <w:rFonts w:ascii="Times New Roman" w:hAnsi="Times New Roman" w:cs="Times New Roman"/>
                <w:color w:val="auto"/>
                <w:sz w:val="28"/>
                <w:szCs w:val="28"/>
              </w:rPr>
              <w:t>Количество</w:t>
            </w:r>
          </w:p>
        </w:tc>
      </w:tr>
      <w:tr w:rsidR="003E0B7E" w:rsidRPr="003E0B7E">
        <w:trPr>
          <w:trHeight w:hRule="exact" w:val="370"/>
          <w:jc w:val="center"/>
        </w:trPr>
        <w:tc>
          <w:tcPr>
            <w:tcW w:w="9297" w:type="dxa"/>
            <w:gridSpan w:val="3"/>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ac"/>
                <w:rFonts w:ascii="Times New Roman" w:hAnsi="Times New Roman" w:cs="Times New Roman"/>
                <w:color w:val="auto"/>
                <w:sz w:val="28"/>
                <w:szCs w:val="28"/>
              </w:rPr>
              <w:t>Образовательная деятельность</w:t>
            </w:r>
          </w:p>
        </w:tc>
      </w:tr>
      <w:tr w:rsidR="003E0B7E" w:rsidRPr="003E0B7E">
        <w:trPr>
          <w:trHeight w:hRule="exact" w:val="1205"/>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Общее количество воспитанников, которые обучаются по программе дошкольного образования в том числе обучающиеся:</w:t>
            </w:r>
          </w:p>
          <w:p w:rsidR="000E199B" w:rsidRPr="003E0B7E" w:rsidRDefault="00575DD9">
            <w:pPr>
              <w:pStyle w:val="6"/>
              <w:framePr w:w="9298" w:wrap="notBeside" w:vAnchor="text" w:hAnchor="text" w:xAlign="center" w:y="1"/>
              <w:shd w:val="clear" w:color="auto" w:fill="auto"/>
              <w:spacing w:before="60"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в режиме полного дня (8-12 часов)</w:t>
            </w:r>
          </w:p>
        </w:tc>
        <w:tc>
          <w:tcPr>
            <w:tcW w:w="1416" w:type="dxa"/>
            <w:vMerge w:val="restart"/>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45</w:t>
            </w:r>
          </w:p>
          <w:p w:rsidR="000E199B" w:rsidRPr="003E0B7E" w:rsidRDefault="00575DD9">
            <w:pPr>
              <w:pStyle w:val="6"/>
              <w:framePr w:w="9298" w:wrap="notBeside" w:vAnchor="text" w:hAnchor="text" w:xAlign="center" w:y="1"/>
              <w:shd w:val="clear" w:color="auto" w:fill="auto"/>
              <w:spacing w:before="60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45</w:t>
            </w:r>
          </w:p>
        </w:tc>
      </w:tr>
      <w:tr w:rsidR="003E0B7E" w:rsidRPr="003E0B7E">
        <w:trPr>
          <w:trHeight w:hRule="exact" w:val="398"/>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в режиме кратковременного пребывания (3-5 часов)</w:t>
            </w:r>
          </w:p>
        </w:tc>
        <w:tc>
          <w:tcPr>
            <w:tcW w:w="1416" w:type="dxa"/>
            <w:vMerge/>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w:t>
            </w:r>
          </w:p>
        </w:tc>
      </w:tr>
      <w:tr w:rsidR="003E0B7E" w:rsidRPr="003E0B7E">
        <w:trPr>
          <w:trHeight w:hRule="exact" w:val="451"/>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в семейной дошкольной группе</w:t>
            </w:r>
          </w:p>
        </w:tc>
        <w:tc>
          <w:tcPr>
            <w:tcW w:w="1416" w:type="dxa"/>
            <w:vMerge/>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w:t>
            </w:r>
          </w:p>
        </w:tc>
      </w:tr>
      <w:tr w:rsidR="003E0B7E" w:rsidRPr="003E0B7E">
        <w:trPr>
          <w:trHeight w:hRule="exact" w:val="912"/>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по форме семейного образования с психолого-педагогическим сопровождением, которое организует детский сад</w:t>
            </w:r>
          </w:p>
        </w:tc>
        <w:tc>
          <w:tcPr>
            <w:tcW w:w="1416" w:type="dxa"/>
            <w:vMerge/>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w:t>
            </w:r>
          </w:p>
        </w:tc>
      </w:tr>
      <w:tr w:rsidR="003E0B7E" w:rsidRPr="003E0B7E">
        <w:trPr>
          <w:trHeight w:hRule="exact" w:val="37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Общее количество воспитанников в возрасте до трех лет</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11</w:t>
            </w:r>
          </w:p>
        </w:tc>
      </w:tr>
      <w:tr w:rsidR="003E0B7E" w:rsidRPr="003E0B7E">
        <w:trPr>
          <w:trHeight w:hRule="exact" w:val="37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Общее количество воспитанников в возрасте от трех до восьми лет</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6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34</w:t>
            </w:r>
          </w:p>
        </w:tc>
      </w:tr>
      <w:tr w:rsidR="003E0B7E" w:rsidRPr="003E0B7E">
        <w:trPr>
          <w:trHeight w:hRule="exact" w:val="1675"/>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540"/>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Количество (удельный вес) детей от общей численности воспитанников, которые получают услуги присмотра и ухода, в том числе в группах:</w:t>
            </w:r>
          </w:p>
          <w:p w:rsidR="000E199B" w:rsidRPr="003E0B7E" w:rsidRDefault="00575DD9">
            <w:pPr>
              <w:pStyle w:val="6"/>
              <w:framePr w:w="9298" w:wrap="notBeside" w:vAnchor="text" w:hAnchor="text" w:xAlign="center" w:y="1"/>
              <w:shd w:val="clear" w:color="auto" w:fill="auto"/>
              <w:spacing w:before="540"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8-12-часового пребывания</w:t>
            </w:r>
          </w:p>
        </w:tc>
        <w:tc>
          <w:tcPr>
            <w:tcW w:w="1416" w:type="dxa"/>
            <w:vMerge w:val="restart"/>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p w:rsidR="000E199B" w:rsidRPr="003E0B7E" w:rsidRDefault="00575DD9">
            <w:pPr>
              <w:pStyle w:val="6"/>
              <w:framePr w:w="9298" w:wrap="notBeside" w:vAnchor="text" w:hAnchor="text" w:xAlign="center" w:y="1"/>
              <w:shd w:val="clear" w:color="auto" w:fill="auto"/>
              <w:spacing w:before="60" w:line="190" w:lineRule="exact"/>
              <w:ind w:left="30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(процент)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45(100%)</w:t>
            </w:r>
          </w:p>
        </w:tc>
      </w:tr>
      <w:tr w:rsidR="003E0B7E" w:rsidRPr="003E0B7E">
        <w:trPr>
          <w:trHeight w:hRule="exact" w:val="379"/>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12-14-часового пребывания</w:t>
            </w:r>
          </w:p>
        </w:tc>
        <w:tc>
          <w:tcPr>
            <w:tcW w:w="1416" w:type="dxa"/>
            <w:vMerge/>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 (0%)</w:t>
            </w:r>
          </w:p>
        </w:tc>
      </w:tr>
      <w:tr w:rsidR="003E0B7E" w:rsidRPr="003E0B7E">
        <w:trPr>
          <w:trHeight w:hRule="exact" w:val="47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круглосуточного пребывания</w:t>
            </w:r>
          </w:p>
        </w:tc>
        <w:tc>
          <w:tcPr>
            <w:tcW w:w="1416" w:type="dxa"/>
            <w:vMerge/>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 (0%)</w:t>
            </w:r>
          </w:p>
        </w:tc>
      </w:tr>
      <w:tr w:rsidR="003E0B7E" w:rsidRPr="003E0B7E">
        <w:trPr>
          <w:trHeight w:hRule="exact" w:val="1565"/>
          <w:jc w:val="center"/>
        </w:trPr>
        <w:tc>
          <w:tcPr>
            <w:tcW w:w="6590"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360"/>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Численность (удельный вес) воспитанников с ОВЗ от общей численности воспитанников, которые получают услуги:</w:t>
            </w:r>
          </w:p>
          <w:p w:rsidR="000E199B" w:rsidRPr="003E0B7E" w:rsidRDefault="00575DD9">
            <w:pPr>
              <w:pStyle w:val="6"/>
              <w:framePr w:w="9298" w:wrap="notBeside" w:vAnchor="text" w:hAnchor="text" w:xAlign="center" w:y="1"/>
              <w:shd w:val="clear" w:color="auto" w:fill="auto"/>
              <w:spacing w:before="360"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по коррекции недостатков физического, психического развития</w:t>
            </w:r>
          </w:p>
        </w:tc>
        <w:tc>
          <w:tcPr>
            <w:tcW w:w="1416"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p w:rsidR="000E199B" w:rsidRPr="003E0B7E" w:rsidRDefault="00575DD9">
            <w:pPr>
              <w:pStyle w:val="6"/>
              <w:framePr w:w="9298" w:wrap="notBeside" w:vAnchor="text" w:hAnchor="text" w:xAlign="center" w:y="1"/>
              <w:shd w:val="clear" w:color="auto" w:fill="auto"/>
              <w:spacing w:before="60" w:line="190" w:lineRule="exact"/>
              <w:ind w:left="30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(процент)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 (0%)</w:t>
            </w:r>
          </w:p>
        </w:tc>
      </w:tr>
    </w:tbl>
    <w:p w:rsidR="000E199B" w:rsidRPr="003E0B7E" w:rsidRDefault="000E199B">
      <w:pPr>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90"/>
        <w:gridCol w:w="1416"/>
        <w:gridCol w:w="1291"/>
      </w:tblGrid>
      <w:tr w:rsidR="003E0B7E" w:rsidRPr="003E0B7E">
        <w:trPr>
          <w:trHeight w:hRule="exact" w:val="71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lastRenderedPageBreak/>
              <w:t>обучению по образовательной программе дошкольного образования</w:t>
            </w:r>
          </w:p>
        </w:tc>
        <w:tc>
          <w:tcPr>
            <w:tcW w:w="1416" w:type="dxa"/>
            <w:tcBorders>
              <w:top w:val="single" w:sz="4" w:space="0" w:color="auto"/>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 (0%)</w:t>
            </w:r>
          </w:p>
        </w:tc>
      </w:tr>
      <w:tr w:rsidR="003E0B7E" w:rsidRPr="003E0B7E">
        <w:trPr>
          <w:trHeight w:hRule="exact" w:val="442"/>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присмотру и уходу</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0 (0%)</w:t>
            </w:r>
          </w:p>
        </w:tc>
      </w:tr>
      <w:tr w:rsidR="003E0B7E" w:rsidRPr="003E0B7E">
        <w:trPr>
          <w:trHeight w:hRule="exact" w:val="60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Средний показатель пропущенных по болезни дней на одного воспитанника</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день</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36</w:t>
            </w:r>
          </w:p>
        </w:tc>
      </w:tr>
      <w:tr w:rsidR="003E0B7E" w:rsidRPr="003E0B7E">
        <w:trPr>
          <w:trHeight w:hRule="exact" w:val="672"/>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Общая численность педработников, в том числе количество педработников:</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7</w:t>
            </w:r>
          </w:p>
        </w:tc>
      </w:tr>
      <w:tr w:rsidR="003E0B7E" w:rsidRPr="003E0B7E">
        <w:trPr>
          <w:trHeight w:hRule="exact" w:val="475"/>
          <w:jc w:val="center"/>
        </w:trPr>
        <w:tc>
          <w:tcPr>
            <w:tcW w:w="6590" w:type="dxa"/>
            <w:tcBorders>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с высшим образованием</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5</w:t>
            </w:r>
          </w:p>
        </w:tc>
      </w:tr>
      <w:tr w:rsidR="003E0B7E" w:rsidRPr="003E0B7E">
        <w:trPr>
          <w:trHeight w:hRule="exact" w:val="566"/>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высшим образованием педагогической направленности (профиля)</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5</w:t>
            </w:r>
          </w:p>
        </w:tc>
      </w:tr>
      <w:tr w:rsidR="003E0B7E" w:rsidRPr="003E0B7E">
        <w:trPr>
          <w:trHeight w:hRule="exact" w:val="432"/>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средним профессиональным образованием</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2</w:t>
            </w:r>
          </w:p>
        </w:tc>
      </w:tr>
      <w:tr w:rsidR="003E0B7E" w:rsidRPr="003E0B7E">
        <w:trPr>
          <w:trHeight w:hRule="exact" w:val="691"/>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средним профессиональным образованием педагогической направленности (профиля)</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2</w:t>
            </w:r>
          </w:p>
        </w:tc>
      </w:tr>
      <w:tr w:rsidR="003E0B7E" w:rsidRPr="003E0B7E">
        <w:trPr>
          <w:trHeight w:hRule="exact" w:val="1061"/>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226"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p w:rsidR="000E199B" w:rsidRPr="003E0B7E" w:rsidRDefault="00575DD9">
            <w:pPr>
              <w:pStyle w:val="6"/>
              <w:framePr w:w="9298" w:wrap="notBeside" w:vAnchor="text" w:hAnchor="text" w:xAlign="center" w:y="1"/>
              <w:shd w:val="clear" w:color="auto" w:fill="auto"/>
              <w:spacing w:before="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(процент)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3 (42,8 %)</w:t>
            </w:r>
          </w:p>
        </w:tc>
      </w:tr>
      <w:tr w:rsidR="003E0B7E" w:rsidRPr="003E0B7E">
        <w:trPr>
          <w:trHeight w:hRule="exact" w:val="403"/>
          <w:jc w:val="center"/>
        </w:trPr>
        <w:tc>
          <w:tcPr>
            <w:tcW w:w="6590" w:type="dxa"/>
            <w:tcBorders>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с высшей</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left w:val="single" w:sz="4" w:space="0" w:color="auto"/>
              <w:righ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r>
      <w:tr w:rsidR="003E0B7E" w:rsidRPr="003E0B7E">
        <w:trPr>
          <w:trHeight w:hRule="exact" w:val="37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первой</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3 (42,8 %)</w:t>
            </w:r>
          </w:p>
        </w:tc>
      </w:tr>
      <w:tr w:rsidR="003E0B7E" w:rsidRPr="003E0B7E">
        <w:trPr>
          <w:trHeight w:hRule="exact" w:val="1133"/>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p w:rsidR="000E199B" w:rsidRPr="003E0B7E" w:rsidRDefault="00575DD9">
            <w:pPr>
              <w:pStyle w:val="6"/>
              <w:framePr w:w="9298" w:wrap="notBeside" w:vAnchor="text" w:hAnchor="text" w:xAlign="center" w:y="1"/>
              <w:shd w:val="clear" w:color="auto" w:fill="auto"/>
              <w:spacing w:before="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(процент)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r>
      <w:tr w:rsidR="003E0B7E" w:rsidRPr="003E0B7E">
        <w:trPr>
          <w:trHeight w:hRule="exact" w:val="854"/>
          <w:jc w:val="center"/>
        </w:trPr>
        <w:tc>
          <w:tcPr>
            <w:tcW w:w="6590" w:type="dxa"/>
            <w:tcBorders>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до 5 лет</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1</w:t>
            </w:r>
          </w:p>
          <w:p w:rsidR="000E199B" w:rsidRPr="003E0B7E" w:rsidRDefault="00575DD9">
            <w:pPr>
              <w:pStyle w:val="6"/>
              <w:framePr w:w="9298" w:wrap="notBeside" w:vAnchor="text" w:hAnchor="text" w:xAlign="center" w:y="1"/>
              <w:shd w:val="clear" w:color="auto" w:fill="auto"/>
              <w:spacing w:before="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(14,28%)</w:t>
            </w:r>
          </w:p>
        </w:tc>
      </w:tr>
      <w:tr w:rsidR="003E0B7E" w:rsidRPr="003E0B7E">
        <w:trPr>
          <w:trHeight w:hRule="exact" w:val="389"/>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больше 30 лет</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2(28,5%)</w:t>
            </w:r>
          </w:p>
        </w:tc>
      </w:tr>
      <w:tr w:rsidR="003E0B7E" w:rsidRPr="003E0B7E">
        <w:trPr>
          <w:trHeight w:hRule="exact" w:val="701"/>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Количество (удельный вес численности) педагогических работников в общей численности педагогических работников в возрасте:</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p w:rsidR="000E199B" w:rsidRPr="003E0B7E" w:rsidRDefault="00575DD9">
            <w:pPr>
              <w:pStyle w:val="6"/>
              <w:framePr w:w="9298" w:wrap="notBeside" w:vAnchor="text" w:hAnchor="text" w:xAlign="center" w:y="1"/>
              <w:shd w:val="clear" w:color="auto" w:fill="auto"/>
              <w:spacing w:before="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(процент)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r>
      <w:tr w:rsidR="003E0B7E" w:rsidRPr="003E0B7E">
        <w:trPr>
          <w:trHeight w:hRule="exact" w:val="533"/>
          <w:jc w:val="center"/>
        </w:trPr>
        <w:tc>
          <w:tcPr>
            <w:tcW w:w="6590" w:type="dxa"/>
            <w:tcBorders>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до 30 лет</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2 (28,5%)</w:t>
            </w:r>
          </w:p>
        </w:tc>
      </w:tr>
      <w:tr w:rsidR="003E0B7E" w:rsidRPr="003E0B7E">
        <w:trPr>
          <w:trHeight w:hRule="exact" w:val="418"/>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от 55 лет</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2(28,5%)</w:t>
            </w:r>
          </w:p>
        </w:tc>
      </w:tr>
      <w:tr w:rsidR="003E0B7E" w:rsidRPr="003E0B7E">
        <w:trPr>
          <w:trHeight w:hRule="exact" w:val="1061"/>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Численность (удельный вес) педагогических и административно</w:t>
            </w:r>
            <w:r w:rsidRPr="003E0B7E">
              <w:rPr>
                <w:rStyle w:val="1"/>
                <w:rFonts w:ascii="Times New Roman" w:hAnsi="Times New Roman" w:cs="Times New Roman"/>
                <w:color w:val="auto"/>
                <w:sz w:val="28"/>
                <w:szCs w:val="28"/>
              </w:rPr>
              <w:softHyphen/>
              <w:t>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p w:rsidR="000E199B" w:rsidRPr="003E0B7E" w:rsidRDefault="00575DD9">
            <w:pPr>
              <w:pStyle w:val="6"/>
              <w:framePr w:w="9298" w:wrap="notBeside" w:vAnchor="text" w:hAnchor="text" w:xAlign="center" w:y="1"/>
              <w:shd w:val="clear" w:color="auto" w:fill="auto"/>
              <w:spacing w:before="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(процент)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4(57,14%)</w:t>
            </w:r>
          </w:p>
        </w:tc>
      </w:tr>
      <w:tr w:rsidR="003E0B7E" w:rsidRPr="003E0B7E">
        <w:trPr>
          <w:trHeight w:hRule="exact" w:val="1056"/>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Численность (удельный вес) педагогических и административно</w:t>
            </w:r>
            <w:r w:rsidRPr="003E0B7E">
              <w:rPr>
                <w:rStyle w:val="1"/>
                <w:rFonts w:ascii="Times New Roman" w:hAnsi="Times New Roman" w:cs="Times New Roman"/>
                <w:color w:val="auto"/>
                <w:sz w:val="28"/>
                <w:szCs w:val="28"/>
              </w:rPr>
              <w:softHyphen/>
              <w:t>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w:t>
            </w:r>
          </w:p>
          <w:p w:rsidR="000E199B" w:rsidRPr="003E0B7E" w:rsidRDefault="00575DD9">
            <w:pPr>
              <w:pStyle w:val="6"/>
              <w:framePr w:w="9298" w:wrap="notBeside" w:vAnchor="text" w:hAnchor="text" w:xAlign="center" w:y="1"/>
              <w:shd w:val="clear" w:color="auto" w:fill="auto"/>
              <w:spacing w:before="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(процент)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r>
      <w:tr w:rsidR="003E0B7E" w:rsidRPr="003E0B7E">
        <w:trPr>
          <w:trHeight w:hRule="exact" w:val="60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Соотношение «воспитанник /педагогический работник»</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after="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человек/чело</w:t>
            </w:r>
          </w:p>
          <w:p w:rsidR="000E199B" w:rsidRPr="003E0B7E" w:rsidRDefault="00575DD9">
            <w:pPr>
              <w:pStyle w:val="6"/>
              <w:framePr w:w="9298" w:wrap="notBeside" w:vAnchor="text" w:hAnchor="text" w:xAlign="center" w:y="1"/>
              <w:shd w:val="clear" w:color="auto" w:fill="auto"/>
              <w:spacing w:before="60"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век</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6,86/1</w:t>
            </w:r>
          </w:p>
        </w:tc>
      </w:tr>
      <w:tr w:rsidR="003E0B7E" w:rsidRPr="003E0B7E">
        <w:trPr>
          <w:trHeight w:hRule="exact" w:val="48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jc w:val="both"/>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Наличие в детском саду:</w:t>
            </w:r>
          </w:p>
        </w:tc>
        <w:tc>
          <w:tcPr>
            <w:tcW w:w="1416"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да/нет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r>
    </w:tbl>
    <w:p w:rsidR="000E199B" w:rsidRPr="003E0B7E" w:rsidRDefault="000E199B">
      <w:pPr>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90"/>
        <w:gridCol w:w="1416"/>
        <w:gridCol w:w="1291"/>
      </w:tblGrid>
      <w:tr w:rsidR="003E0B7E" w:rsidRPr="003E0B7E">
        <w:trPr>
          <w:trHeight w:hRule="exact" w:val="437"/>
          <w:jc w:val="center"/>
        </w:trPr>
        <w:tc>
          <w:tcPr>
            <w:tcW w:w="6590" w:type="dxa"/>
            <w:tcBorders>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музыкального руководителя</w:t>
            </w:r>
          </w:p>
        </w:tc>
        <w:tc>
          <w:tcPr>
            <w:tcW w:w="1416" w:type="dxa"/>
            <w:tcBorders>
              <w:top w:val="single" w:sz="4" w:space="0" w:color="auto"/>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w:t>
            </w:r>
          </w:p>
        </w:tc>
      </w:tr>
      <w:tr w:rsidR="003E0B7E" w:rsidRPr="003E0B7E">
        <w:trPr>
          <w:trHeight w:hRule="exact" w:val="422"/>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инструктора по физической культуре</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w:t>
            </w:r>
          </w:p>
        </w:tc>
      </w:tr>
      <w:tr w:rsidR="003E0B7E" w:rsidRPr="003E0B7E">
        <w:trPr>
          <w:trHeight w:hRule="exact" w:val="427"/>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учителя-логопеда</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нет</w:t>
            </w:r>
          </w:p>
        </w:tc>
      </w:tr>
      <w:tr w:rsidR="003E0B7E" w:rsidRPr="003E0B7E">
        <w:trPr>
          <w:trHeight w:hRule="exact" w:val="422"/>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логопеда</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нет</w:t>
            </w:r>
          </w:p>
        </w:tc>
      </w:tr>
      <w:tr w:rsidR="003E0B7E" w:rsidRPr="003E0B7E">
        <w:trPr>
          <w:trHeight w:hRule="exact" w:val="427"/>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учителя-дефектолога</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нет</w:t>
            </w:r>
          </w:p>
        </w:tc>
      </w:tr>
      <w:tr w:rsidR="003E0B7E" w:rsidRPr="003E0B7E">
        <w:trPr>
          <w:trHeight w:hRule="exact" w:val="418"/>
          <w:jc w:val="center"/>
        </w:trPr>
        <w:tc>
          <w:tcPr>
            <w:tcW w:w="6590" w:type="dxa"/>
            <w:tcBorders>
              <w:top w:val="single" w:sz="4" w:space="0" w:color="auto"/>
              <w:left w:val="single" w:sz="4" w:space="0" w:color="auto"/>
            </w:tcBorders>
            <w:shd w:val="clear" w:color="auto" w:fill="FFFFFF"/>
          </w:tcPr>
          <w:p w:rsidR="000E199B" w:rsidRPr="003E0B7E" w:rsidRDefault="003D568B" w:rsidP="003D568B">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педагога-психол</w:t>
            </w:r>
            <w:r w:rsidR="00575DD9" w:rsidRPr="003E0B7E">
              <w:rPr>
                <w:rStyle w:val="1"/>
                <w:rFonts w:ascii="Times New Roman" w:hAnsi="Times New Roman" w:cs="Times New Roman"/>
                <w:color w:val="auto"/>
                <w:sz w:val="28"/>
                <w:szCs w:val="28"/>
              </w:rPr>
              <w:t>ога</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w:t>
            </w:r>
          </w:p>
        </w:tc>
      </w:tr>
      <w:tr w:rsidR="003E0B7E" w:rsidRPr="003E0B7E">
        <w:trPr>
          <w:trHeight w:hRule="exact" w:val="370"/>
          <w:jc w:val="center"/>
        </w:trPr>
        <w:tc>
          <w:tcPr>
            <w:tcW w:w="9297" w:type="dxa"/>
            <w:gridSpan w:val="3"/>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ac"/>
                <w:rFonts w:ascii="Times New Roman" w:hAnsi="Times New Roman" w:cs="Times New Roman"/>
                <w:color w:val="auto"/>
                <w:sz w:val="28"/>
                <w:szCs w:val="28"/>
              </w:rPr>
              <w:t>Инфраструктура</w:t>
            </w:r>
          </w:p>
        </w:tc>
      </w:tr>
      <w:tr w:rsidR="003E0B7E" w:rsidRPr="003E0B7E" w:rsidTr="003D568B">
        <w:trPr>
          <w:trHeight w:hRule="exact" w:val="777"/>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Общая площадь помещений, в которых осуществляется образовательная деятельность, в расчете на одного воспитанника</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кв. м</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6,5</w:t>
            </w:r>
          </w:p>
        </w:tc>
      </w:tr>
      <w:tr w:rsidR="003E0B7E" w:rsidRPr="003E0B7E">
        <w:trPr>
          <w:trHeight w:hRule="exact" w:val="60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Площадь помещений для дополнительных видов деятельности воспитанников</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кв. м</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6,5</w:t>
            </w:r>
          </w:p>
        </w:tc>
      </w:tr>
      <w:tr w:rsidR="003E0B7E" w:rsidRPr="003E0B7E">
        <w:trPr>
          <w:trHeight w:hRule="exact" w:val="398"/>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Наличие в детском саду:</w:t>
            </w:r>
          </w:p>
        </w:tc>
        <w:tc>
          <w:tcPr>
            <w:tcW w:w="1416"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да/нет</w:t>
            </w:r>
          </w:p>
        </w:tc>
        <w:tc>
          <w:tcPr>
            <w:tcW w:w="1291" w:type="dxa"/>
            <w:tcBorders>
              <w:top w:val="single" w:sz="4" w:space="0" w:color="auto"/>
              <w:left w:val="single" w:sz="4" w:space="0" w:color="auto"/>
              <w:righ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r>
      <w:tr w:rsidR="003E0B7E" w:rsidRPr="003E0B7E">
        <w:trPr>
          <w:trHeight w:hRule="exact" w:val="374"/>
          <w:jc w:val="center"/>
        </w:trPr>
        <w:tc>
          <w:tcPr>
            <w:tcW w:w="6590" w:type="dxa"/>
            <w:tcBorders>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физкультурного зала</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w:t>
            </w:r>
          </w:p>
        </w:tc>
      </w:tr>
      <w:tr w:rsidR="003E0B7E" w:rsidRPr="003E0B7E">
        <w:trPr>
          <w:trHeight w:hRule="exact" w:val="480"/>
          <w:jc w:val="center"/>
        </w:trPr>
        <w:tc>
          <w:tcPr>
            <w:tcW w:w="6590" w:type="dxa"/>
            <w:tcBorders>
              <w:top w:val="single" w:sz="4" w:space="0" w:color="auto"/>
              <w:lef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музыкального зала</w:t>
            </w:r>
          </w:p>
        </w:tc>
        <w:tc>
          <w:tcPr>
            <w:tcW w:w="1416" w:type="dxa"/>
            <w:tcBorders>
              <w:left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w:t>
            </w:r>
          </w:p>
        </w:tc>
      </w:tr>
      <w:tr w:rsidR="003E0B7E" w:rsidRPr="003E0B7E">
        <w:trPr>
          <w:trHeight w:hRule="exact" w:val="1027"/>
          <w:jc w:val="center"/>
        </w:trPr>
        <w:tc>
          <w:tcPr>
            <w:tcW w:w="6590" w:type="dxa"/>
            <w:tcBorders>
              <w:top w:val="single" w:sz="4" w:space="0" w:color="auto"/>
              <w:left w:val="single" w:sz="4" w:space="0" w:color="auto"/>
              <w:bottom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226" w:lineRule="exact"/>
              <w:ind w:left="80"/>
              <w:jc w:val="lef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416" w:type="dxa"/>
            <w:tcBorders>
              <w:left w:val="single" w:sz="4" w:space="0" w:color="auto"/>
              <w:bottom w:val="single" w:sz="4" w:space="0" w:color="auto"/>
            </w:tcBorders>
            <w:shd w:val="clear" w:color="auto" w:fill="FFFFFF"/>
          </w:tcPr>
          <w:p w:rsidR="000E199B" w:rsidRPr="003E0B7E" w:rsidRDefault="000E199B">
            <w:pPr>
              <w:framePr w:w="9298" w:wrap="notBeside" w:vAnchor="text" w:hAnchor="text" w:xAlign="center" w:y="1"/>
              <w:rPr>
                <w:rFonts w:ascii="Times New Roman" w:hAnsi="Times New Roman" w:cs="Times New Roman"/>
                <w:color w:val="auto"/>
                <w:sz w:val="28"/>
                <w:szCs w:val="28"/>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E199B" w:rsidRPr="003E0B7E" w:rsidRDefault="00575DD9">
            <w:pPr>
              <w:pStyle w:val="6"/>
              <w:framePr w:w="9298" w:wrap="notBeside" w:vAnchor="text" w:hAnchor="text" w:xAlign="center" w:y="1"/>
              <w:shd w:val="clear" w:color="auto" w:fill="auto"/>
              <w:spacing w:line="190" w:lineRule="exact"/>
              <w:rPr>
                <w:rFonts w:ascii="Times New Roman" w:hAnsi="Times New Roman" w:cs="Times New Roman"/>
                <w:color w:val="auto"/>
                <w:sz w:val="28"/>
                <w:szCs w:val="28"/>
              </w:rPr>
            </w:pPr>
            <w:r w:rsidRPr="003E0B7E">
              <w:rPr>
                <w:rStyle w:val="1"/>
                <w:rFonts w:ascii="Times New Roman" w:hAnsi="Times New Roman" w:cs="Times New Roman"/>
                <w:color w:val="auto"/>
                <w:sz w:val="28"/>
                <w:szCs w:val="28"/>
              </w:rPr>
              <w:t>да</w:t>
            </w:r>
          </w:p>
        </w:tc>
      </w:tr>
    </w:tbl>
    <w:p w:rsidR="000E199B" w:rsidRPr="003E0B7E" w:rsidRDefault="00575DD9">
      <w:pPr>
        <w:pStyle w:val="a7"/>
        <w:framePr w:w="9298" w:wrap="notBeside" w:vAnchor="text" w:hAnchor="text" w:xAlign="center" w:y="1"/>
        <w:shd w:val="clear" w:color="auto" w:fill="auto"/>
        <w:spacing w:line="230" w:lineRule="exact"/>
        <w:jc w:val="both"/>
        <w:rPr>
          <w:rFonts w:ascii="Times New Roman" w:hAnsi="Times New Roman" w:cs="Times New Roman"/>
          <w:color w:val="auto"/>
          <w:sz w:val="28"/>
          <w:szCs w:val="28"/>
        </w:rPr>
      </w:pPr>
      <w:r w:rsidRPr="003E0B7E">
        <w:rPr>
          <w:rFonts w:ascii="Times New Roman" w:hAnsi="Times New Roman" w:cs="Times New Roman"/>
          <w:color w:val="auto"/>
          <w:sz w:val="28"/>
          <w:szCs w:val="28"/>
        </w:rPr>
        <w:t xml:space="preserve">Анализ показателей указывает на то, что Детский сад имеет достаточную инфраструктуру, которая соответствует </w:t>
      </w:r>
      <w:r w:rsidR="00494B36" w:rsidRPr="003E0B7E">
        <w:rPr>
          <w:rFonts w:ascii="Times New Roman" w:hAnsi="Times New Roman" w:cs="Times New Roman"/>
          <w:color w:val="auto"/>
          <w:sz w:val="28"/>
          <w:szCs w:val="28"/>
        </w:rPr>
        <w:t>требованиям СанПиН 2.4.3648-20</w:t>
      </w:r>
      <w:r w:rsidRPr="003E0B7E">
        <w:rPr>
          <w:rFonts w:ascii="Times New Roman" w:hAnsi="Times New Roman" w:cs="Times New Roman"/>
          <w:color w:val="auto"/>
          <w:sz w:val="28"/>
          <w:szCs w:val="28"/>
        </w:rPr>
        <w:t xml:space="preserve"> «Санитарно-эпидемиологические требования к</w:t>
      </w:r>
      <w:r w:rsidR="00494B36" w:rsidRPr="003E0B7E">
        <w:rPr>
          <w:rFonts w:ascii="Times New Roman" w:hAnsi="Times New Roman" w:cs="Times New Roman"/>
          <w:color w:val="auto"/>
          <w:sz w:val="28"/>
          <w:szCs w:val="28"/>
        </w:rPr>
        <w:t xml:space="preserve"> организациям воспитания и обучения  отдыха и оздоровления детей и молодежи»</w:t>
      </w:r>
    </w:p>
    <w:p w:rsidR="000E199B" w:rsidRPr="003E0B7E" w:rsidRDefault="000E199B">
      <w:pPr>
        <w:rPr>
          <w:rFonts w:ascii="Times New Roman" w:hAnsi="Times New Roman" w:cs="Times New Roman"/>
          <w:color w:val="auto"/>
          <w:sz w:val="28"/>
          <w:szCs w:val="28"/>
        </w:rPr>
      </w:pPr>
    </w:p>
    <w:p w:rsidR="000E199B" w:rsidRPr="003E0B7E" w:rsidRDefault="00575DD9" w:rsidP="00494B36">
      <w:pPr>
        <w:pStyle w:val="6"/>
        <w:shd w:val="clear" w:color="auto" w:fill="auto"/>
        <w:spacing w:line="226" w:lineRule="exact"/>
        <w:ind w:right="760"/>
        <w:jc w:val="left"/>
        <w:rPr>
          <w:rFonts w:ascii="Times New Roman" w:hAnsi="Times New Roman" w:cs="Times New Roman"/>
          <w:color w:val="auto"/>
          <w:sz w:val="28"/>
          <w:szCs w:val="28"/>
        </w:rPr>
      </w:pPr>
      <w:r w:rsidRPr="003E0B7E">
        <w:rPr>
          <w:rFonts w:ascii="Times New Roman" w:hAnsi="Times New Roman" w:cs="Times New Roman"/>
          <w:color w:val="auto"/>
          <w:sz w:val="28"/>
          <w:szCs w:val="28"/>
        </w:rPr>
        <w:t>и позволяет реализовывать образовательные программы в полном объеме в соответствии с ФГОС ДО.</w:t>
      </w:r>
    </w:p>
    <w:p w:rsidR="000E199B" w:rsidRPr="003E0B7E" w:rsidRDefault="00575DD9">
      <w:pPr>
        <w:pStyle w:val="6"/>
        <w:shd w:val="clear" w:color="auto" w:fill="auto"/>
        <w:spacing w:line="226" w:lineRule="exact"/>
        <w:ind w:left="20" w:right="20"/>
        <w:jc w:val="both"/>
        <w:rPr>
          <w:rFonts w:ascii="Times New Roman" w:hAnsi="Times New Roman" w:cs="Times New Roman"/>
          <w:color w:val="auto"/>
          <w:sz w:val="28"/>
          <w:szCs w:val="28"/>
        </w:rPr>
      </w:pPr>
      <w:r w:rsidRPr="003E0B7E">
        <w:rPr>
          <w:rFonts w:ascii="Times New Roman" w:hAnsi="Times New Roman" w:cs="Times New Roman"/>
          <w:color w:val="auto"/>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sectPr w:rsidR="000E199B" w:rsidRPr="003E0B7E">
      <w:pgSz w:w="11909" w:h="16838"/>
      <w:pgMar w:top="1470" w:right="1089" w:bottom="1489" w:left="11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80" w:rsidRDefault="00342A80">
      <w:r>
        <w:separator/>
      </w:r>
    </w:p>
  </w:endnote>
  <w:endnote w:type="continuationSeparator" w:id="0">
    <w:p w:rsidR="00342A80" w:rsidRDefault="0034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80" w:rsidRDefault="00342A80"/>
  </w:footnote>
  <w:footnote w:type="continuationSeparator" w:id="0">
    <w:p w:rsidR="00342A80" w:rsidRDefault="00342A8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1839"/>
    <w:multiLevelType w:val="multilevel"/>
    <w:tmpl w:val="13FC013C"/>
    <w:lvl w:ilvl="0">
      <w:start w:val="5"/>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003CC2"/>
    <w:multiLevelType w:val="multilevel"/>
    <w:tmpl w:val="37D8DE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5C4D3B"/>
    <w:multiLevelType w:val="multilevel"/>
    <w:tmpl w:val="173E1E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69054A"/>
    <w:multiLevelType w:val="multilevel"/>
    <w:tmpl w:val="5588A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0F14B9"/>
    <w:multiLevelType w:val="multilevel"/>
    <w:tmpl w:val="830CC7B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6E10C8"/>
    <w:multiLevelType w:val="multilevel"/>
    <w:tmpl w:val="EFAEA9E2"/>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A5432F"/>
    <w:multiLevelType w:val="multilevel"/>
    <w:tmpl w:val="5DC6F35A"/>
    <w:lvl w:ilvl="0">
      <w:start w:val="1"/>
      <w:numFmt w:val="bullet"/>
      <w:lvlText w:val="□"/>
      <w:lvlJc w:val="left"/>
      <w:rPr>
        <w:rFonts w:ascii="Calibri" w:eastAsia="Calibri" w:hAnsi="Calibri" w:cs="Calibri"/>
        <w:b/>
        <w:bCs/>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634ADF"/>
    <w:multiLevelType w:val="multilevel"/>
    <w:tmpl w:val="19AC5F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5526B"/>
    <w:multiLevelType w:val="multilevel"/>
    <w:tmpl w:val="1C52ED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9972B0"/>
    <w:multiLevelType w:val="multilevel"/>
    <w:tmpl w:val="247AAB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5D65B8"/>
    <w:multiLevelType w:val="multilevel"/>
    <w:tmpl w:val="3BC699B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A55441"/>
    <w:multiLevelType w:val="multilevel"/>
    <w:tmpl w:val="FD4CFCF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2"/>
  </w:num>
  <w:num w:numId="4">
    <w:abstractNumId w:val="4"/>
  </w:num>
  <w:num w:numId="5">
    <w:abstractNumId w:val="8"/>
  </w:num>
  <w:num w:numId="6">
    <w:abstractNumId w:val="9"/>
  </w:num>
  <w:num w:numId="7">
    <w:abstractNumId w:val="7"/>
  </w:num>
  <w:num w:numId="8">
    <w:abstractNumId w:val="1"/>
  </w:num>
  <w:num w:numId="9">
    <w:abstractNumId w:val="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9B"/>
    <w:rsid w:val="00040BBE"/>
    <w:rsid w:val="000C4059"/>
    <w:rsid w:val="000E199B"/>
    <w:rsid w:val="001936FB"/>
    <w:rsid w:val="00207C9A"/>
    <w:rsid w:val="002B45A8"/>
    <w:rsid w:val="00342A80"/>
    <w:rsid w:val="0039740B"/>
    <w:rsid w:val="003D568B"/>
    <w:rsid w:val="003E0B7E"/>
    <w:rsid w:val="003E0D3E"/>
    <w:rsid w:val="0042466A"/>
    <w:rsid w:val="00494B36"/>
    <w:rsid w:val="00560EA9"/>
    <w:rsid w:val="00575DD9"/>
    <w:rsid w:val="006A54EC"/>
    <w:rsid w:val="008E195A"/>
    <w:rsid w:val="00931DF8"/>
    <w:rsid w:val="00A37EB5"/>
    <w:rsid w:val="00C61D76"/>
    <w:rsid w:val="00DC2DC4"/>
    <w:rsid w:val="00EA082B"/>
    <w:rsid w:val="00EF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E107"/>
  <w15:docId w15:val="{4943BA06-7FBB-4ABC-99A4-FD42BCC1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Arial" w:eastAsia="Arial" w:hAnsi="Arial" w:cs="Arial"/>
      <w:b w:val="0"/>
      <w:bCs w:val="0"/>
      <w:i w:val="0"/>
      <w:iCs w:val="0"/>
      <w:smallCaps w:val="0"/>
      <w:strike w:val="0"/>
      <w:spacing w:val="3"/>
      <w:sz w:val="14"/>
      <w:szCs w:val="14"/>
      <w:u w:val="none"/>
    </w:rPr>
  </w:style>
  <w:style w:type="character" w:customStyle="1" w:styleId="2Exact0">
    <w:name w:val="Основной текст (2) Exact"/>
    <w:basedOn w:val="2"/>
    <w:rPr>
      <w:rFonts w:ascii="Arial" w:eastAsia="Arial" w:hAnsi="Arial" w:cs="Arial"/>
      <w:b w:val="0"/>
      <w:bCs w:val="0"/>
      <w:i w:val="0"/>
      <w:iCs w:val="0"/>
      <w:smallCaps w:val="0"/>
      <w:strike w:val="0"/>
      <w:spacing w:val="3"/>
      <w:sz w:val="14"/>
      <w:szCs w:val="14"/>
      <w:u w:val="none"/>
    </w:rPr>
  </w:style>
  <w:style w:type="character" w:customStyle="1" w:styleId="2Candara75pt0ptExact">
    <w:name w:val="Основной текст (2) + Candara;7;5 pt;Интервал 0 pt Exact"/>
    <w:basedOn w:val="2"/>
    <w:rPr>
      <w:rFonts w:ascii="Candara" w:eastAsia="Candara" w:hAnsi="Candara" w:cs="Candara"/>
      <w:b w:val="0"/>
      <w:bCs w:val="0"/>
      <w:i w:val="0"/>
      <w:iCs w:val="0"/>
      <w:smallCaps w:val="0"/>
      <w:strike w:val="0"/>
      <w:sz w:val="15"/>
      <w:szCs w:val="15"/>
      <w:u w:val="none"/>
    </w:rPr>
  </w:style>
  <w:style w:type="character" w:customStyle="1" w:styleId="2Exact1">
    <w:name w:val="Основной текст (2) Exact"/>
    <w:basedOn w:val="2"/>
    <w:rPr>
      <w:rFonts w:ascii="Arial" w:eastAsia="Arial" w:hAnsi="Arial" w:cs="Arial"/>
      <w:b w:val="0"/>
      <w:bCs w:val="0"/>
      <w:i w:val="0"/>
      <w:iCs w:val="0"/>
      <w:smallCaps w:val="0"/>
      <w:strike w:val="0"/>
      <w:spacing w:val="3"/>
      <w:sz w:val="14"/>
      <w:szCs w:val="14"/>
      <w:u w:val="none"/>
    </w:rPr>
  </w:style>
  <w:style w:type="character" w:customStyle="1" w:styleId="20ptExact">
    <w:name w:val="Основной текст (2) + Курсив;Интервал 0 pt Exact"/>
    <w:basedOn w:val="2"/>
    <w:rPr>
      <w:rFonts w:ascii="Arial" w:eastAsia="Arial" w:hAnsi="Arial" w:cs="Arial"/>
      <w:b w:val="0"/>
      <w:bCs w:val="0"/>
      <w:i/>
      <w:iCs/>
      <w:smallCaps w:val="0"/>
      <w:strike w:val="0"/>
      <w:spacing w:val="4"/>
      <w:sz w:val="14"/>
      <w:szCs w:val="14"/>
      <w:u w:val="none"/>
    </w:rPr>
  </w:style>
  <w:style w:type="character" w:customStyle="1" w:styleId="3Exact">
    <w:name w:val="Основной текст (3) Exact"/>
    <w:basedOn w:val="a0"/>
    <w:link w:val="3"/>
    <w:rPr>
      <w:rFonts w:ascii="Segoe UI" w:eastAsia="Segoe UI" w:hAnsi="Segoe UI" w:cs="Segoe UI"/>
      <w:b/>
      <w:bCs/>
      <w:i w:val="0"/>
      <w:iCs w:val="0"/>
      <w:smallCaps w:val="0"/>
      <w:strike w:val="0"/>
      <w:spacing w:val="-7"/>
      <w:sz w:val="16"/>
      <w:szCs w:val="16"/>
      <w:u w:val="none"/>
    </w:rPr>
  </w:style>
  <w:style w:type="character" w:customStyle="1" w:styleId="3Exact0">
    <w:name w:val="Основной текст (3) Exact"/>
    <w:basedOn w:val="3Exact"/>
    <w:rPr>
      <w:rFonts w:ascii="Segoe UI" w:eastAsia="Segoe UI" w:hAnsi="Segoe UI" w:cs="Segoe UI"/>
      <w:b/>
      <w:bCs/>
      <w:i w:val="0"/>
      <w:iCs w:val="0"/>
      <w:smallCaps w:val="0"/>
      <w:strike w:val="0"/>
      <w:color w:val="000000"/>
      <w:spacing w:val="-7"/>
      <w:w w:val="100"/>
      <w:position w:val="0"/>
      <w:sz w:val="16"/>
      <w:szCs w:val="16"/>
      <w:u w:val="none"/>
      <w:lang w:val="ru-RU"/>
    </w:rPr>
  </w:style>
  <w:style w:type="character" w:customStyle="1" w:styleId="20ptExact0">
    <w:name w:val="Основной текст (2) + Курсив;Интервал 0 pt Exact"/>
    <w:basedOn w:val="2"/>
    <w:rPr>
      <w:rFonts w:ascii="Arial" w:eastAsia="Arial" w:hAnsi="Arial" w:cs="Arial"/>
      <w:b w:val="0"/>
      <w:bCs w:val="0"/>
      <w:i/>
      <w:iCs/>
      <w:smallCaps w:val="0"/>
      <w:strike w:val="0"/>
      <w:spacing w:val="4"/>
      <w:sz w:val="14"/>
      <w:szCs w:val="14"/>
      <w:u w:val="none"/>
    </w:rPr>
  </w:style>
  <w:style w:type="character" w:customStyle="1" w:styleId="4">
    <w:name w:val="Основной текст (4)_"/>
    <w:basedOn w:val="a0"/>
    <w:link w:val="40"/>
    <w:rPr>
      <w:rFonts w:ascii="Arial" w:eastAsia="Arial" w:hAnsi="Arial" w:cs="Arial"/>
      <w:b/>
      <w:bCs/>
      <w:i w:val="0"/>
      <w:iCs w:val="0"/>
      <w:smallCaps w:val="0"/>
      <w:strike w:val="0"/>
      <w:sz w:val="16"/>
      <w:szCs w:val="16"/>
      <w:u w:val="none"/>
    </w:rPr>
  </w:style>
  <w:style w:type="character" w:customStyle="1" w:styleId="41">
    <w:name w:val="Основной текст (4)"/>
    <w:basedOn w:val="4"/>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42">
    <w:name w:val="Основной текст (4)"/>
    <w:basedOn w:val="4"/>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43">
    <w:name w:val="Основной текст (4) + Не полужирный"/>
    <w:basedOn w:val="4"/>
    <w:rPr>
      <w:rFonts w:ascii="Arial" w:eastAsia="Arial" w:hAnsi="Arial" w:cs="Arial"/>
      <w:b/>
      <w:bCs/>
      <w:i w:val="0"/>
      <w:iCs w:val="0"/>
      <w:smallCaps w:val="0"/>
      <w:strike w:val="0"/>
      <w:color w:val="000000"/>
      <w:spacing w:val="0"/>
      <w:w w:val="100"/>
      <w:position w:val="0"/>
      <w:sz w:val="16"/>
      <w:szCs w:val="16"/>
      <w:u w:val="none"/>
    </w:rPr>
  </w:style>
  <w:style w:type="character" w:customStyle="1" w:styleId="a4">
    <w:name w:val="Основной текст_"/>
    <w:basedOn w:val="a0"/>
    <w:link w:val="6"/>
    <w:rPr>
      <w:rFonts w:ascii="Arial" w:eastAsia="Arial" w:hAnsi="Arial" w:cs="Arial"/>
      <w:b w:val="0"/>
      <w:bCs w:val="0"/>
      <w:i w:val="0"/>
      <w:iCs w:val="0"/>
      <w:smallCaps w:val="0"/>
      <w:strike w:val="0"/>
      <w:sz w:val="19"/>
      <w:szCs w:val="19"/>
      <w:u w:val="none"/>
    </w:rPr>
  </w:style>
  <w:style w:type="character" w:customStyle="1" w:styleId="8pt">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5">
    <w:name w:val="Основной текст (5)_"/>
    <w:basedOn w:val="a0"/>
    <w:link w:val="50"/>
    <w:rPr>
      <w:rFonts w:ascii="Arial" w:eastAsia="Arial" w:hAnsi="Arial" w:cs="Arial"/>
      <w:b w:val="0"/>
      <w:bCs w:val="0"/>
      <w:i w:val="0"/>
      <w:iCs w:val="0"/>
      <w:smallCaps w:val="0"/>
      <w:strike w:val="0"/>
      <w:sz w:val="16"/>
      <w:szCs w:val="16"/>
      <w:u w:val="none"/>
    </w:rPr>
  </w:style>
  <w:style w:type="character" w:customStyle="1" w:styleId="51">
    <w:name w:val="Основной текст (5)"/>
    <w:basedOn w:val="5"/>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2">
    <w:name w:val="Основной текст (2)_"/>
    <w:basedOn w:val="a0"/>
    <w:link w:val="20"/>
    <w:rPr>
      <w:rFonts w:ascii="Arial" w:eastAsia="Arial" w:hAnsi="Arial" w:cs="Arial"/>
      <w:b w:val="0"/>
      <w:bCs w:val="0"/>
      <w:i w:val="0"/>
      <w:iCs w:val="0"/>
      <w:smallCaps w:val="0"/>
      <w:strike w:val="0"/>
      <w:sz w:val="16"/>
      <w:szCs w:val="16"/>
      <w:u w:val="none"/>
    </w:rPr>
  </w:style>
  <w:style w:type="character" w:customStyle="1" w:styleId="21">
    <w:name w:val="Основной текст (2)"/>
    <w:basedOn w:val="2"/>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26pt">
    <w:name w:val="Основной текст (2) + 6 pt;Полужирный;Малые прописные"/>
    <w:basedOn w:val="2"/>
    <w:rPr>
      <w:rFonts w:ascii="Arial" w:eastAsia="Arial" w:hAnsi="Arial" w:cs="Arial"/>
      <w:b/>
      <w:bCs/>
      <w:i w:val="0"/>
      <w:iCs w:val="0"/>
      <w:smallCaps/>
      <w:strike w:val="0"/>
      <w:color w:val="000000"/>
      <w:spacing w:val="0"/>
      <w:w w:val="100"/>
      <w:position w:val="0"/>
      <w:sz w:val="12"/>
      <w:szCs w:val="12"/>
      <w:u w:val="none"/>
      <w:lang w:val="ru-RU"/>
    </w:rPr>
  </w:style>
  <w:style w:type="character" w:customStyle="1" w:styleId="26pt0">
    <w:name w:val="Основной текст (2) + 6 pt;Полужирный"/>
    <w:basedOn w:val="2"/>
    <w:rPr>
      <w:rFonts w:ascii="Arial" w:eastAsia="Arial" w:hAnsi="Arial" w:cs="Arial"/>
      <w:b/>
      <w:bCs/>
      <w:i w:val="0"/>
      <w:iCs w:val="0"/>
      <w:smallCaps w:val="0"/>
      <w:strike w:val="0"/>
      <w:color w:val="000000"/>
      <w:spacing w:val="0"/>
      <w:w w:val="100"/>
      <w:position w:val="0"/>
      <w:sz w:val="12"/>
      <w:szCs w:val="12"/>
      <w:u w:val="none"/>
      <w:lang w:val="ru-RU"/>
    </w:rPr>
  </w:style>
  <w:style w:type="character" w:customStyle="1" w:styleId="22">
    <w:name w:val="Основной текст (2) + Полужирный"/>
    <w:basedOn w:val="2"/>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2-1pt">
    <w:name w:val="Основной текст (2) + Интервал -1 pt"/>
    <w:basedOn w:val="2"/>
    <w:rPr>
      <w:rFonts w:ascii="Arial" w:eastAsia="Arial" w:hAnsi="Arial" w:cs="Arial"/>
      <w:b w:val="0"/>
      <w:bCs w:val="0"/>
      <w:i w:val="0"/>
      <w:iCs w:val="0"/>
      <w:smallCaps w:val="0"/>
      <w:strike w:val="0"/>
      <w:color w:val="000000"/>
      <w:spacing w:val="-30"/>
      <w:w w:val="100"/>
      <w:position w:val="0"/>
      <w:sz w:val="16"/>
      <w:szCs w:val="16"/>
      <w:u w:val="none"/>
      <w:lang w:val="ru-RU"/>
    </w:rPr>
  </w:style>
  <w:style w:type="character" w:customStyle="1" w:styleId="Calibri7pt">
    <w:name w:val="Основной текст + Calibri;7 pt"/>
    <w:basedOn w:val="a4"/>
    <w:rPr>
      <w:rFonts w:ascii="Calibri" w:eastAsia="Calibri" w:hAnsi="Calibri" w:cs="Calibri"/>
      <w:b w:val="0"/>
      <w:bCs w:val="0"/>
      <w:i w:val="0"/>
      <w:iCs w:val="0"/>
      <w:smallCaps w:val="0"/>
      <w:strike w:val="0"/>
      <w:color w:val="000000"/>
      <w:spacing w:val="0"/>
      <w:w w:val="100"/>
      <w:position w:val="0"/>
      <w:sz w:val="14"/>
      <w:szCs w:val="14"/>
      <w:u w:val="none"/>
      <w:lang w:val="en-US"/>
    </w:rPr>
  </w:style>
  <w:style w:type="character" w:customStyle="1" w:styleId="Exact">
    <w:name w:val="Подпись к картинке Exact"/>
    <w:basedOn w:val="a0"/>
    <w:link w:val="a5"/>
    <w:rPr>
      <w:rFonts w:ascii="Calibri" w:eastAsia="Calibri" w:hAnsi="Calibri" w:cs="Calibri"/>
      <w:b/>
      <w:bCs/>
      <w:i w:val="0"/>
      <w:iCs w:val="0"/>
      <w:smallCaps w:val="0"/>
      <w:strike w:val="0"/>
      <w:spacing w:val="3"/>
      <w:sz w:val="13"/>
      <w:szCs w:val="13"/>
      <w:u w:val="none"/>
    </w:rPr>
  </w:style>
  <w:style w:type="character" w:customStyle="1" w:styleId="23">
    <w:name w:val="Подпись к таблице (2)_"/>
    <w:basedOn w:val="a0"/>
    <w:link w:val="24"/>
    <w:rPr>
      <w:rFonts w:ascii="Arial" w:eastAsia="Arial" w:hAnsi="Arial" w:cs="Arial"/>
      <w:b/>
      <w:bCs/>
      <w:i w:val="0"/>
      <w:iCs w:val="0"/>
      <w:smallCaps w:val="0"/>
      <w:strike w:val="0"/>
      <w:sz w:val="19"/>
      <w:szCs w:val="19"/>
      <w:u w:val="none"/>
    </w:rPr>
  </w:style>
  <w:style w:type="character" w:customStyle="1" w:styleId="25">
    <w:name w:val="Подпись к таблице (2)"/>
    <w:basedOn w:val="23"/>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
    <w:name w:val="Основной текст1"/>
    <w:basedOn w:val="a4"/>
    <w:rPr>
      <w:rFonts w:ascii="Arial" w:eastAsia="Arial" w:hAnsi="Arial" w:cs="Arial"/>
      <w:b w:val="0"/>
      <w:bCs w:val="0"/>
      <w:i w:val="0"/>
      <w:iCs w:val="0"/>
      <w:smallCaps w:val="0"/>
      <w:strike w:val="0"/>
      <w:color w:val="000000"/>
      <w:spacing w:val="0"/>
      <w:w w:val="100"/>
      <w:position w:val="0"/>
      <w:sz w:val="19"/>
      <w:szCs w:val="19"/>
      <w:u w:val="none"/>
      <w:lang w:val="ru-RU"/>
    </w:rPr>
  </w:style>
  <w:style w:type="character" w:customStyle="1" w:styleId="60">
    <w:name w:val="Основной текст (6)_"/>
    <w:basedOn w:val="a0"/>
    <w:link w:val="61"/>
    <w:rPr>
      <w:rFonts w:ascii="Arial" w:eastAsia="Arial" w:hAnsi="Arial" w:cs="Arial"/>
      <w:b/>
      <w:bCs/>
      <w:i w:val="0"/>
      <w:iCs w:val="0"/>
      <w:smallCaps w:val="0"/>
      <w:strike w:val="0"/>
      <w:sz w:val="19"/>
      <w:szCs w:val="19"/>
      <w:u w:val="none"/>
    </w:rPr>
  </w:style>
  <w:style w:type="character" w:customStyle="1" w:styleId="26">
    <w:name w:val="Основной текст2"/>
    <w:basedOn w:val="a4"/>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19"/>
      <w:szCs w:val="19"/>
      <w:u w:val="none"/>
    </w:rPr>
  </w:style>
  <w:style w:type="character" w:customStyle="1" w:styleId="30">
    <w:name w:val="Основной текст3"/>
    <w:basedOn w:val="a4"/>
    <w:rPr>
      <w:rFonts w:ascii="Arial" w:eastAsia="Arial" w:hAnsi="Arial" w:cs="Arial"/>
      <w:b w:val="0"/>
      <w:bCs w:val="0"/>
      <w:i w:val="0"/>
      <w:iCs w:val="0"/>
      <w:smallCaps w:val="0"/>
      <w:strike w:val="0"/>
      <w:color w:val="000000"/>
      <w:spacing w:val="0"/>
      <w:w w:val="100"/>
      <w:position w:val="0"/>
      <w:sz w:val="19"/>
      <w:szCs w:val="19"/>
      <w:u w:val="single"/>
      <w:lang w:val="ru-RU"/>
    </w:rPr>
  </w:style>
  <w:style w:type="character" w:customStyle="1" w:styleId="a8">
    <w:name w:val="Основной текст + Полужирный"/>
    <w:basedOn w:val="a4"/>
    <w:rPr>
      <w:rFonts w:ascii="Arial" w:eastAsia="Arial" w:hAnsi="Arial" w:cs="Arial"/>
      <w:b/>
      <w:bCs/>
      <w:i w:val="0"/>
      <w:iCs w:val="0"/>
      <w:smallCaps w:val="0"/>
      <w:strike w:val="0"/>
      <w:color w:val="000000"/>
      <w:spacing w:val="0"/>
      <w:w w:val="100"/>
      <w:position w:val="0"/>
      <w:sz w:val="19"/>
      <w:szCs w:val="19"/>
      <w:u w:val="none"/>
      <w:lang w:val="ru-RU"/>
    </w:rPr>
  </w:style>
  <w:style w:type="character" w:customStyle="1" w:styleId="a9">
    <w:name w:val="Подпись к таблице"/>
    <w:basedOn w:val="a6"/>
    <w:rPr>
      <w:rFonts w:ascii="Arial" w:eastAsia="Arial" w:hAnsi="Arial" w:cs="Arial"/>
      <w:b w:val="0"/>
      <w:bCs w:val="0"/>
      <w:i w:val="0"/>
      <w:iCs w:val="0"/>
      <w:smallCaps w:val="0"/>
      <w:strike w:val="0"/>
      <w:color w:val="000000"/>
      <w:spacing w:val="0"/>
      <w:w w:val="100"/>
      <w:position w:val="0"/>
      <w:sz w:val="19"/>
      <w:szCs w:val="19"/>
      <w:u w:val="single"/>
      <w:lang w:val="ru-RU"/>
    </w:rPr>
  </w:style>
  <w:style w:type="character" w:customStyle="1" w:styleId="7">
    <w:name w:val="Основной текст (7)_"/>
    <w:basedOn w:val="a0"/>
    <w:link w:val="70"/>
    <w:rPr>
      <w:rFonts w:ascii="Calibri" w:eastAsia="Calibri" w:hAnsi="Calibri" w:cs="Calibri"/>
      <w:b/>
      <w:bCs/>
      <w:i w:val="0"/>
      <w:iCs w:val="0"/>
      <w:smallCaps w:val="0"/>
      <w:strike w:val="0"/>
      <w:sz w:val="14"/>
      <w:szCs w:val="14"/>
      <w:u w:val="none"/>
    </w:rPr>
  </w:style>
  <w:style w:type="character" w:customStyle="1" w:styleId="aa">
    <w:name w:val="Оглавление_"/>
    <w:basedOn w:val="a0"/>
    <w:link w:val="ab"/>
    <w:rPr>
      <w:rFonts w:ascii="Calibri" w:eastAsia="Calibri" w:hAnsi="Calibri" w:cs="Calibri"/>
      <w:b/>
      <w:bCs/>
      <w:i w:val="0"/>
      <w:iCs w:val="0"/>
      <w:smallCaps w:val="0"/>
      <w:strike w:val="0"/>
      <w:sz w:val="14"/>
      <w:szCs w:val="14"/>
      <w:u w:val="none"/>
    </w:rPr>
  </w:style>
  <w:style w:type="character" w:customStyle="1" w:styleId="44">
    <w:name w:val="Основной текст4"/>
    <w:basedOn w:val="a4"/>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52">
    <w:name w:val="Основной текст5"/>
    <w:basedOn w:val="a4"/>
    <w:rPr>
      <w:rFonts w:ascii="Arial" w:eastAsia="Arial" w:hAnsi="Arial" w:cs="Arial"/>
      <w:b w:val="0"/>
      <w:bCs w:val="0"/>
      <w:i w:val="0"/>
      <w:iCs w:val="0"/>
      <w:smallCaps w:val="0"/>
      <w:strike w:val="0"/>
      <w:color w:val="000000"/>
      <w:spacing w:val="0"/>
      <w:w w:val="100"/>
      <w:position w:val="0"/>
      <w:sz w:val="19"/>
      <w:szCs w:val="19"/>
      <w:u w:val="none"/>
      <w:lang w:val="ru-RU"/>
    </w:rPr>
  </w:style>
  <w:style w:type="character" w:customStyle="1" w:styleId="10">
    <w:name w:val="Заголовок №1_"/>
    <w:basedOn w:val="a0"/>
    <w:link w:val="11"/>
    <w:rPr>
      <w:rFonts w:ascii="Arial" w:eastAsia="Arial" w:hAnsi="Arial" w:cs="Arial"/>
      <w:b/>
      <w:bCs/>
      <w:i w:val="0"/>
      <w:iCs w:val="0"/>
      <w:smallCaps w:val="0"/>
      <w:strike w:val="0"/>
      <w:sz w:val="19"/>
      <w:szCs w:val="19"/>
      <w:u w:val="none"/>
    </w:rPr>
  </w:style>
  <w:style w:type="character" w:customStyle="1" w:styleId="ac">
    <w:name w:val="Основной текст + Полужирный"/>
    <w:basedOn w:val="a4"/>
    <w:rPr>
      <w:rFonts w:ascii="Arial" w:eastAsia="Arial" w:hAnsi="Arial" w:cs="Arial"/>
      <w:b/>
      <w:bCs/>
      <w:i w:val="0"/>
      <w:iCs w:val="0"/>
      <w:smallCaps w:val="0"/>
      <w:strike w:val="0"/>
      <w:color w:val="000000"/>
      <w:spacing w:val="0"/>
      <w:w w:val="100"/>
      <w:position w:val="0"/>
      <w:sz w:val="19"/>
      <w:szCs w:val="19"/>
      <w:u w:val="none"/>
      <w:lang w:val="ru-RU"/>
    </w:rPr>
  </w:style>
  <w:style w:type="paragraph" w:customStyle="1" w:styleId="20">
    <w:name w:val="Основной текст (2)"/>
    <w:basedOn w:val="a"/>
    <w:link w:val="2"/>
    <w:pPr>
      <w:shd w:val="clear" w:color="auto" w:fill="FFFFFF"/>
      <w:spacing w:line="0" w:lineRule="atLeast"/>
    </w:pPr>
    <w:rPr>
      <w:rFonts w:ascii="Arial" w:eastAsia="Arial" w:hAnsi="Arial" w:cs="Arial"/>
      <w:sz w:val="16"/>
      <w:szCs w:val="16"/>
    </w:rPr>
  </w:style>
  <w:style w:type="paragraph" w:customStyle="1" w:styleId="3">
    <w:name w:val="Основной текст (3)"/>
    <w:basedOn w:val="a"/>
    <w:link w:val="3Exact"/>
    <w:pPr>
      <w:shd w:val="clear" w:color="auto" w:fill="FFFFFF"/>
      <w:spacing w:line="0" w:lineRule="atLeast"/>
      <w:jc w:val="right"/>
    </w:pPr>
    <w:rPr>
      <w:rFonts w:ascii="Segoe UI" w:eastAsia="Segoe UI" w:hAnsi="Segoe UI" w:cs="Segoe UI"/>
      <w:b/>
      <w:bCs/>
      <w:spacing w:val="-7"/>
      <w:sz w:val="16"/>
      <w:szCs w:val="16"/>
    </w:rPr>
  </w:style>
  <w:style w:type="paragraph" w:customStyle="1" w:styleId="40">
    <w:name w:val="Основной текст (4)"/>
    <w:basedOn w:val="a"/>
    <w:link w:val="4"/>
    <w:pPr>
      <w:shd w:val="clear" w:color="auto" w:fill="FFFFFF"/>
      <w:spacing w:after="120" w:line="191" w:lineRule="exact"/>
      <w:jc w:val="center"/>
    </w:pPr>
    <w:rPr>
      <w:rFonts w:ascii="Arial" w:eastAsia="Arial" w:hAnsi="Arial" w:cs="Arial"/>
      <w:b/>
      <w:bCs/>
      <w:sz w:val="16"/>
      <w:szCs w:val="16"/>
    </w:rPr>
  </w:style>
  <w:style w:type="paragraph" w:customStyle="1" w:styleId="6">
    <w:name w:val="Основной текст6"/>
    <w:basedOn w:val="a"/>
    <w:link w:val="a4"/>
    <w:pPr>
      <w:shd w:val="clear" w:color="auto" w:fill="FFFFFF"/>
      <w:spacing w:line="230" w:lineRule="exact"/>
      <w:jc w:val="center"/>
    </w:pPr>
    <w:rPr>
      <w:rFonts w:ascii="Arial" w:eastAsia="Arial" w:hAnsi="Arial" w:cs="Arial"/>
      <w:sz w:val="19"/>
      <w:szCs w:val="19"/>
    </w:rPr>
  </w:style>
  <w:style w:type="paragraph" w:customStyle="1" w:styleId="50">
    <w:name w:val="Основной текст (5)"/>
    <w:basedOn w:val="a"/>
    <w:link w:val="5"/>
    <w:pPr>
      <w:shd w:val="clear" w:color="auto" w:fill="FFFFFF"/>
      <w:spacing w:line="0" w:lineRule="atLeast"/>
    </w:pPr>
    <w:rPr>
      <w:rFonts w:ascii="Arial" w:eastAsia="Arial" w:hAnsi="Arial" w:cs="Arial"/>
      <w:sz w:val="16"/>
      <w:szCs w:val="16"/>
    </w:rPr>
  </w:style>
  <w:style w:type="paragraph" w:customStyle="1" w:styleId="a5">
    <w:name w:val="Подпись к картинке"/>
    <w:basedOn w:val="a"/>
    <w:link w:val="Exact"/>
    <w:pPr>
      <w:shd w:val="clear" w:color="auto" w:fill="FFFFFF"/>
      <w:spacing w:line="192" w:lineRule="exact"/>
    </w:pPr>
    <w:rPr>
      <w:rFonts w:ascii="Calibri" w:eastAsia="Calibri" w:hAnsi="Calibri" w:cs="Calibri"/>
      <w:b/>
      <w:bCs/>
      <w:spacing w:val="3"/>
      <w:sz w:val="13"/>
      <w:szCs w:val="13"/>
    </w:rPr>
  </w:style>
  <w:style w:type="paragraph" w:customStyle="1" w:styleId="24">
    <w:name w:val="Подпись к таблице (2)"/>
    <w:basedOn w:val="a"/>
    <w:link w:val="23"/>
    <w:pPr>
      <w:shd w:val="clear" w:color="auto" w:fill="FFFFFF"/>
      <w:spacing w:line="226" w:lineRule="exact"/>
    </w:pPr>
    <w:rPr>
      <w:rFonts w:ascii="Arial" w:eastAsia="Arial" w:hAnsi="Arial" w:cs="Arial"/>
      <w:b/>
      <w:bCs/>
      <w:sz w:val="19"/>
      <w:szCs w:val="19"/>
    </w:rPr>
  </w:style>
  <w:style w:type="paragraph" w:customStyle="1" w:styleId="61">
    <w:name w:val="Основной текст (6)"/>
    <w:basedOn w:val="a"/>
    <w:link w:val="60"/>
    <w:pPr>
      <w:shd w:val="clear" w:color="auto" w:fill="FFFFFF"/>
      <w:spacing w:line="226" w:lineRule="exact"/>
      <w:jc w:val="center"/>
    </w:pPr>
    <w:rPr>
      <w:rFonts w:ascii="Arial" w:eastAsia="Arial" w:hAnsi="Arial" w:cs="Arial"/>
      <w:b/>
      <w:bCs/>
      <w:sz w:val="19"/>
      <w:szCs w:val="19"/>
    </w:rPr>
  </w:style>
  <w:style w:type="paragraph" w:customStyle="1" w:styleId="a7">
    <w:name w:val="Подпись к таблице"/>
    <w:basedOn w:val="a"/>
    <w:link w:val="a6"/>
    <w:pPr>
      <w:shd w:val="clear" w:color="auto" w:fill="FFFFFF"/>
      <w:spacing w:line="0" w:lineRule="atLeast"/>
    </w:pPr>
    <w:rPr>
      <w:rFonts w:ascii="Arial" w:eastAsia="Arial" w:hAnsi="Arial" w:cs="Arial"/>
      <w:sz w:val="19"/>
      <w:szCs w:val="19"/>
    </w:rPr>
  </w:style>
  <w:style w:type="paragraph" w:customStyle="1" w:styleId="70">
    <w:name w:val="Основной текст (7)"/>
    <w:basedOn w:val="a"/>
    <w:link w:val="7"/>
    <w:pPr>
      <w:shd w:val="clear" w:color="auto" w:fill="FFFFFF"/>
      <w:spacing w:before="480" w:after="60" w:line="192" w:lineRule="exact"/>
      <w:jc w:val="both"/>
    </w:pPr>
    <w:rPr>
      <w:rFonts w:ascii="Calibri" w:eastAsia="Calibri" w:hAnsi="Calibri" w:cs="Calibri"/>
      <w:b/>
      <w:bCs/>
      <w:sz w:val="14"/>
      <w:szCs w:val="14"/>
    </w:rPr>
  </w:style>
  <w:style w:type="paragraph" w:customStyle="1" w:styleId="ab">
    <w:name w:val="Оглавление"/>
    <w:basedOn w:val="a"/>
    <w:link w:val="aa"/>
    <w:pPr>
      <w:shd w:val="clear" w:color="auto" w:fill="FFFFFF"/>
      <w:spacing w:before="300" w:line="326" w:lineRule="exact"/>
      <w:jc w:val="both"/>
    </w:pPr>
    <w:rPr>
      <w:rFonts w:ascii="Calibri" w:eastAsia="Calibri" w:hAnsi="Calibri" w:cs="Calibri"/>
      <w:b/>
      <w:bCs/>
      <w:sz w:val="14"/>
      <w:szCs w:val="14"/>
    </w:rPr>
  </w:style>
  <w:style w:type="paragraph" w:customStyle="1" w:styleId="11">
    <w:name w:val="Заголовок №1"/>
    <w:basedOn w:val="a"/>
    <w:link w:val="10"/>
    <w:pPr>
      <w:shd w:val="clear" w:color="auto" w:fill="FFFFFF"/>
      <w:spacing w:line="226" w:lineRule="exact"/>
      <w:jc w:val="center"/>
      <w:outlineLvl w:val="0"/>
    </w:pPr>
    <w:rPr>
      <w:rFonts w:ascii="Arial" w:eastAsia="Arial" w:hAnsi="Arial" w:cs="Arial"/>
      <w:b/>
      <w:bCs/>
      <w:sz w:val="19"/>
      <w:szCs w:val="19"/>
    </w:rPr>
  </w:style>
  <w:style w:type="paragraph" w:styleId="ad">
    <w:name w:val="List Paragraph"/>
    <w:basedOn w:val="a"/>
    <w:uiPriority w:val="34"/>
    <w:qFormat/>
    <w:rsid w:val="00207C9A"/>
    <w:pPr>
      <w:ind w:left="720"/>
      <w:contextualSpacing/>
    </w:pPr>
  </w:style>
  <w:style w:type="table" w:styleId="ae">
    <w:name w:val="Table Grid"/>
    <w:basedOn w:val="a1"/>
    <w:uiPriority w:val="59"/>
    <w:rsid w:val="00EA082B"/>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_romaschka@mail.ru" TargetMode="External"/><Relationship Id="rId12" Type="http://schemas.openxmlformats.org/officeDocument/2006/relationships/hyperlink" Target="http://vip.1obraz.ru/%23/document/16/387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4736</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РиМ Терминал</cp:lastModifiedBy>
  <cp:revision>16</cp:revision>
  <dcterms:created xsi:type="dcterms:W3CDTF">2022-04-04T11:41:00Z</dcterms:created>
  <dcterms:modified xsi:type="dcterms:W3CDTF">2024-09-19T13:24:00Z</dcterms:modified>
</cp:coreProperties>
</file>