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C9C2C" w14:textId="77777777" w:rsidR="007F2B91" w:rsidRDefault="007F2B91" w:rsidP="007F2B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5647">
        <w:rPr>
          <w:rFonts w:ascii="Times New Roman" w:hAnsi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14:paraId="3FA00373" w14:textId="77777777" w:rsidR="007F2B91" w:rsidRPr="00A35647" w:rsidRDefault="007F2B91" w:rsidP="007F2B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«Детский сад «Ромашка</w:t>
      </w:r>
      <w:r w:rsidRPr="00A35647">
        <w:rPr>
          <w:rFonts w:ascii="Times New Roman" w:hAnsi="Times New Roman"/>
          <w:b/>
          <w:sz w:val="28"/>
          <w:szCs w:val="28"/>
        </w:rPr>
        <w:t xml:space="preserve">» </w:t>
      </w:r>
      <w:proofErr w:type="spellStart"/>
      <w:r w:rsidRPr="00A35647">
        <w:rPr>
          <w:rFonts w:ascii="Times New Roman" w:hAnsi="Times New Roman"/>
          <w:b/>
          <w:sz w:val="28"/>
          <w:szCs w:val="28"/>
        </w:rPr>
        <w:t>р.п</w:t>
      </w:r>
      <w:proofErr w:type="spellEnd"/>
      <w:r w:rsidRPr="00A35647">
        <w:rPr>
          <w:rFonts w:ascii="Times New Roman" w:hAnsi="Times New Roman"/>
          <w:b/>
          <w:sz w:val="28"/>
          <w:szCs w:val="28"/>
        </w:rPr>
        <w:t xml:space="preserve">. Самойловка </w:t>
      </w:r>
      <w:proofErr w:type="spellStart"/>
      <w:r w:rsidRPr="00A35647">
        <w:rPr>
          <w:rFonts w:ascii="Times New Roman" w:hAnsi="Times New Roman"/>
          <w:b/>
          <w:sz w:val="28"/>
          <w:szCs w:val="28"/>
        </w:rPr>
        <w:t>Самойловского</w:t>
      </w:r>
      <w:proofErr w:type="spellEnd"/>
      <w:r w:rsidRPr="00A35647">
        <w:rPr>
          <w:rFonts w:ascii="Times New Roman" w:hAnsi="Times New Roman"/>
          <w:b/>
          <w:sz w:val="28"/>
          <w:szCs w:val="28"/>
        </w:rPr>
        <w:t xml:space="preserve"> района Саратовской области»</w:t>
      </w:r>
    </w:p>
    <w:p w14:paraId="78B126D8" w14:textId="77777777" w:rsidR="007F2B91" w:rsidRPr="00400B70" w:rsidRDefault="007F2B91" w:rsidP="007F2B91">
      <w:pPr>
        <w:tabs>
          <w:tab w:val="left" w:pos="1560"/>
        </w:tabs>
        <w:spacing w:line="240" w:lineRule="auto"/>
        <w:ind w:left="-36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0BC8B481" w14:textId="77777777" w:rsidR="007F2B91" w:rsidRPr="00FC170A" w:rsidRDefault="007F2B91" w:rsidP="007F2B91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8"/>
          <w:b/>
          <w:bCs/>
          <w:sz w:val="28"/>
          <w:szCs w:val="28"/>
        </w:rPr>
      </w:pPr>
      <w:r w:rsidRPr="00FC170A">
        <w:rPr>
          <w:rStyle w:val="c8"/>
          <w:b/>
          <w:bCs/>
          <w:sz w:val="28"/>
          <w:szCs w:val="28"/>
        </w:rPr>
        <w:t>Мастер-класс</w:t>
      </w:r>
    </w:p>
    <w:p w14:paraId="2DC16F30" w14:textId="77777777" w:rsidR="007F2B91" w:rsidRPr="00FC170A" w:rsidRDefault="007F2B91" w:rsidP="007F2B91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11"/>
          <w:b/>
          <w:sz w:val="28"/>
          <w:szCs w:val="28"/>
        </w:rPr>
      </w:pPr>
      <w:r w:rsidRPr="00FC170A">
        <w:rPr>
          <w:rStyle w:val="c8"/>
          <w:b/>
          <w:bCs/>
          <w:sz w:val="28"/>
          <w:szCs w:val="28"/>
        </w:rPr>
        <w:t>Тема:</w:t>
      </w:r>
      <w:r w:rsidRPr="00FC170A">
        <w:rPr>
          <w:rStyle w:val="c11"/>
          <w:b/>
          <w:sz w:val="28"/>
          <w:szCs w:val="28"/>
        </w:rPr>
        <w:t> «Ранняя профориентация дошкольников»</w:t>
      </w:r>
    </w:p>
    <w:p w14:paraId="3F2C2507" w14:textId="77777777" w:rsidR="007F2B91" w:rsidRPr="00400B70" w:rsidRDefault="007F2B91" w:rsidP="007F2B91">
      <w:pPr>
        <w:tabs>
          <w:tab w:val="left" w:pos="1560"/>
        </w:tabs>
        <w:spacing w:line="240" w:lineRule="auto"/>
        <w:rPr>
          <w:rFonts w:ascii="Times New Roman" w:hAnsi="Times New Roman"/>
        </w:rPr>
      </w:pPr>
    </w:p>
    <w:p w14:paraId="1B95616D" w14:textId="77777777" w:rsidR="007F2B91" w:rsidRPr="00400B70" w:rsidRDefault="007F2B91" w:rsidP="007F2B91">
      <w:pPr>
        <w:tabs>
          <w:tab w:val="left" w:pos="1560"/>
        </w:tabs>
        <w:spacing w:line="240" w:lineRule="auto"/>
        <w:ind w:left="-360"/>
        <w:jc w:val="center"/>
        <w:rPr>
          <w:rFonts w:ascii="Times New Roman" w:hAnsi="Times New Roman"/>
        </w:rPr>
      </w:pPr>
    </w:p>
    <w:p w14:paraId="4CC74AF1" w14:textId="77777777" w:rsidR="007F2B91" w:rsidRPr="00400B70" w:rsidRDefault="007F2B91" w:rsidP="007F2B91">
      <w:pPr>
        <w:tabs>
          <w:tab w:val="left" w:pos="1560"/>
        </w:tabs>
        <w:spacing w:line="240" w:lineRule="auto"/>
        <w:ind w:left="-360"/>
        <w:jc w:val="center"/>
        <w:rPr>
          <w:rFonts w:ascii="Times New Roman" w:hAnsi="Times New Roman"/>
        </w:rPr>
      </w:pPr>
    </w:p>
    <w:p w14:paraId="3EECD832" w14:textId="77777777" w:rsidR="007F2B91" w:rsidRPr="00D755D0" w:rsidRDefault="007F2B91" w:rsidP="007F2B91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D755D0">
        <w:rPr>
          <w:rFonts w:ascii="Times New Roman" w:hAnsi="Times New Roman"/>
          <w:b/>
          <w:sz w:val="36"/>
          <w:szCs w:val="36"/>
          <w:u w:val="single"/>
        </w:rPr>
        <w:tab/>
      </w:r>
      <w:r w:rsidRPr="00D755D0"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>Никитина Юлия Геннадьевна</w:t>
      </w:r>
      <w:r w:rsidRPr="00D755D0">
        <w:rPr>
          <w:rFonts w:ascii="Times New Roman" w:hAnsi="Times New Roman"/>
          <w:b/>
          <w:sz w:val="36"/>
          <w:szCs w:val="36"/>
          <w:u w:val="single"/>
        </w:rPr>
        <w:tab/>
      </w:r>
      <w:r w:rsidRPr="00D755D0">
        <w:rPr>
          <w:rFonts w:ascii="Times New Roman" w:hAnsi="Times New Roman"/>
          <w:b/>
          <w:sz w:val="36"/>
          <w:szCs w:val="36"/>
          <w:u w:val="single"/>
        </w:rPr>
        <w:tab/>
      </w:r>
      <w:r w:rsidRPr="00D755D0">
        <w:rPr>
          <w:rFonts w:ascii="Times New Roman" w:hAnsi="Times New Roman"/>
          <w:b/>
          <w:sz w:val="36"/>
          <w:szCs w:val="36"/>
          <w:u w:val="single"/>
        </w:rPr>
        <w:tab/>
      </w:r>
      <w:r w:rsidRPr="00D755D0">
        <w:rPr>
          <w:rFonts w:ascii="Times New Roman" w:hAnsi="Times New Roman"/>
          <w:b/>
          <w:sz w:val="36"/>
          <w:szCs w:val="36"/>
          <w:u w:val="single"/>
        </w:rPr>
        <w:tab/>
      </w:r>
    </w:p>
    <w:p w14:paraId="1F2EC584" w14:textId="77777777" w:rsidR="007F2B91" w:rsidRPr="00FD0829" w:rsidRDefault="007F2B91" w:rsidP="007F2B91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D0829">
        <w:rPr>
          <w:rFonts w:ascii="Times New Roman" w:hAnsi="Times New Roman"/>
          <w:sz w:val="20"/>
          <w:szCs w:val="20"/>
        </w:rPr>
        <w:t>Фамилия, Имя, Отчество</w:t>
      </w:r>
    </w:p>
    <w:p w14:paraId="605C259A" w14:textId="77777777" w:rsidR="007F2B91" w:rsidRPr="00FD0829" w:rsidRDefault="007F2B91" w:rsidP="007F2B91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FD0829">
        <w:rPr>
          <w:rFonts w:ascii="Times New Roman" w:hAnsi="Times New Roman"/>
          <w:b/>
          <w:sz w:val="28"/>
          <w:szCs w:val="28"/>
          <w:u w:val="single"/>
        </w:rPr>
        <w:t>воспитатель</w:t>
      </w:r>
    </w:p>
    <w:p w14:paraId="4A1B7E2E" w14:textId="77777777" w:rsidR="007F2B91" w:rsidRPr="00FD0829" w:rsidRDefault="007F2B91" w:rsidP="007F2B91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D0829">
        <w:rPr>
          <w:rFonts w:ascii="Times New Roman" w:hAnsi="Times New Roman"/>
          <w:b/>
          <w:sz w:val="20"/>
          <w:szCs w:val="20"/>
        </w:rPr>
        <w:t>(Должность)</w:t>
      </w:r>
    </w:p>
    <w:p w14:paraId="1BC48082" w14:textId="77777777" w:rsidR="007F2B91" w:rsidRPr="00FD0829" w:rsidRDefault="007F2B91" w:rsidP="007F2B91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D0829">
        <w:rPr>
          <w:rFonts w:ascii="Times New Roman" w:hAnsi="Times New Roman"/>
          <w:b/>
          <w:sz w:val="28"/>
          <w:szCs w:val="28"/>
          <w:u w:val="single"/>
        </w:rPr>
        <w:t>Высшая квалификационная категория</w:t>
      </w:r>
    </w:p>
    <w:p w14:paraId="5C82ADE0" w14:textId="77777777" w:rsidR="007F2B91" w:rsidRPr="00FD0829" w:rsidRDefault="007F2B91" w:rsidP="007F2B91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FD0829">
        <w:rPr>
          <w:rFonts w:ascii="Times New Roman" w:hAnsi="Times New Roman"/>
          <w:sz w:val="20"/>
          <w:szCs w:val="20"/>
        </w:rPr>
        <w:t>( Категория</w:t>
      </w:r>
      <w:proofErr w:type="gramEnd"/>
      <w:r w:rsidRPr="00FD0829">
        <w:rPr>
          <w:rFonts w:ascii="Times New Roman" w:hAnsi="Times New Roman"/>
          <w:sz w:val="20"/>
          <w:szCs w:val="20"/>
        </w:rPr>
        <w:t>)</w:t>
      </w:r>
    </w:p>
    <w:p w14:paraId="1C55627D" w14:textId="77777777" w:rsidR="007F2B91" w:rsidRPr="00FD0829" w:rsidRDefault="007F2B91" w:rsidP="007F2B91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FD0829">
        <w:rPr>
          <w:rFonts w:ascii="Times New Roman" w:hAnsi="Times New Roman"/>
          <w:b/>
          <w:sz w:val="28"/>
          <w:szCs w:val="28"/>
          <w:u w:val="single"/>
        </w:rPr>
        <w:t>МБДОУ д/</w:t>
      </w:r>
      <w:proofErr w:type="spellStart"/>
      <w:proofErr w:type="gramStart"/>
      <w:r w:rsidRPr="00FD0829">
        <w:rPr>
          <w:rFonts w:ascii="Times New Roman" w:hAnsi="Times New Roman"/>
          <w:b/>
          <w:sz w:val="28"/>
          <w:szCs w:val="28"/>
          <w:u w:val="single"/>
        </w:rPr>
        <w:t>с«</w:t>
      </w:r>
      <w:proofErr w:type="gramEnd"/>
      <w:r w:rsidRPr="00FD0829">
        <w:rPr>
          <w:rFonts w:ascii="Times New Roman" w:hAnsi="Times New Roman"/>
          <w:b/>
          <w:sz w:val="28"/>
          <w:szCs w:val="28"/>
          <w:u w:val="single"/>
        </w:rPr>
        <w:t>Ромашка</w:t>
      </w:r>
      <w:proofErr w:type="spellEnd"/>
      <w:r w:rsidRPr="00FD0829">
        <w:rPr>
          <w:rFonts w:ascii="Times New Roman" w:hAnsi="Times New Roman"/>
          <w:b/>
          <w:sz w:val="28"/>
          <w:szCs w:val="28"/>
          <w:u w:val="single"/>
        </w:rPr>
        <w:t>»</w:t>
      </w:r>
    </w:p>
    <w:p w14:paraId="12B00F68" w14:textId="77777777" w:rsidR="007F2B91" w:rsidRPr="00FD0829" w:rsidRDefault="007F2B91" w:rsidP="007F2B91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D0829">
        <w:rPr>
          <w:rFonts w:ascii="Times New Roman" w:hAnsi="Times New Roman"/>
          <w:sz w:val="20"/>
          <w:szCs w:val="20"/>
        </w:rPr>
        <w:t>Место работы, полное наименование ОУ</w:t>
      </w:r>
      <w:r w:rsidRPr="00FD0829">
        <w:rPr>
          <w:rFonts w:ascii="Times New Roman" w:hAnsi="Times New Roman"/>
          <w:b/>
          <w:sz w:val="20"/>
          <w:szCs w:val="20"/>
        </w:rPr>
        <w:t>,</w:t>
      </w:r>
    </w:p>
    <w:p w14:paraId="074BD2E4" w14:textId="77777777" w:rsidR="007F2B91" w:rsidRPr="00FD0829" w:rsidRDefault="007F2B91" w:rsidP="007F2B91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FD0829">
        <w:rPr>
          <w:rFonts w:ascii="Times New Roman" w:hAnsi="Times New Roman"/>
          <w:b/>
          <w:sz w:val="28"/>
          <w:szCs w:val="28"/>
          <w:u w:val="single"/>
        </w:rPr>
        <w:t>р.п</w:t>
      </w:r>
      <w:proofErr w:type="spellEnd"/>
      <w:r w:rsidRPr="00FD0829">
        <w:rPr>
          <w:rFonts w:ascii="Times New Roman" w:hAnsi="Times New Roman"/>
          <w:b/>
          <w:sz w:val="28"/>
          <w:szCs w:val="28"/>
          <w:u w:val="single"/>
        </w:rPr>
        <w:t xml:space="preserve">. Самойловка </w:t>
      </w:r>
      <w:proofErr w:type="spellStart"/>
      <w:r w:rsidRPr="00FD0829">
        <w:rPr>
          <w:rFonts w:ascii="Times New Roman" w:hAnsi="Times New Roman"/>
          <w:b/>
          <w:sz w:val="28"/>
          <w:szCs w:val="28"/>
          <w:u w:val="single"/>
        </w:rPr>
        <w:t>Самойловского</w:t>
      </w:r>
      <w:proofErr w:type="spellEnd"/>
      <w:r w:rsidRPr="00FD0829">
        <w:rPr>
          <w:rFonts w:ascii="Times New Roman" w:hAnsi="Times New Roman"/>
          <w:b/>
          <w:sz w:val="28"/>
          <w:szCs w:val="28"/>
          <w:u w:val="single"/>
        </w:rPr>
        <w:t xml:space="preserve"> района</w:t>
      </w:r>
      <w:r w:rsidRPr="00FD0829">
        <w:rPr>
          <w:rFonts w:ascii="Times New Roman" w:hAnsi="Times New Roman"/>
          <w:b/>
          <w:sz w:val="36"/>
          <w:szCs w:val="36"/>
          <w:u w:val="single"/>
        </w:rPr>
        <w:tab/>
      </w:r>
      <w:r w:rsidRPr="00FD0829">
        <w:rPr>
          <w:rFonts w:ascii="Times New Roman" w:hAnsi="Times New Roman"/>
          <w:b/>
          <w:sz w:val="28"/>
          <w:szCs w:val="28"/>
          <w:u w:val="single"/>
        </w:rPr>
        <w:t>Саратовской области</w:t>
      </w:r>
    </w:p>
    <w:p w14:paraId="02E61A99" w14:textId="77777777" w:rsidR="007F2B91" w:rsidRPr="00FD0829" w:rsidRDefault="007F2B91" w:rsidP="007F2B91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FD0829">
        <w:rPr>
          <w:rFonts w:ascii="Times New Roman" w:hAnsi="Times New Roman"/>
          <w:b/>
          <w:sz w:val="28"/>
          <w:szCs w:val="28"/>
          <w:u w:val="single"/>
        </w:rPr>
        <w:t xml:space="preserve">Саратовская область, </w:t>
      </w:r>
      <w:proofErr w:type="spellStart"/>
      <w:r w:rsidRPr="00FD0829">
        <w:rPr>
          <w:rFonts w:ascii="Times New Roman" w:hAnsi="Times New Roman"/>
          <w:b/>
          <w:sz w:val="28"/>
          <w:szCs w:val="28"/>
          <w:u w:val="single"/>
        </w:rPr>
        <w:t>р.п</w:t>
      </w:r>
      <w:proofErr w:type="spellEnd"/>
      <w:r w:rsidRPr="00FD0829">
        <w:rPr>
          <w:rFonts w:ascii="Times New Roman" w:hAnsi="Times New Roman"/>
          <w:b/>
          <w:sz w:val="28"/>
          <w:szCs w:val="28"/>
          <w:u w:val="single"/>
        </w:rPr>
        <w:t>. Самойловка, ул. Ревякина, д. 29а</w:t>
      </w:r>
    </w:p>
    <w:p w14:paraId="509701AC" w14:textId="77777777" w:rsidR="007F2B91" w:rsidRPr="00FD0829" w:rsidRDefault="007F2B91" w:rsidP="007F2B91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D0829">
        <w:rPr>
          <w:rFonts w:ascii="Times New Roman" w:hAnsi="Times New Roman"/>
          <w:sz w:val="20"/>
          <w:szCs w:val="20"/>
        </w:rPr>
        <w:t>Указать полный адрес учреждения</w:t>
      </w:r>
    </w:p>
    <w:p w14:paraId="4C281620" w14:textId="77777777" w:rsidR="007F2B91" w:rsidRPr="00FD0829" w:rsidRDefault="007F2B91" w:rsidP="007F2B91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D0829">
        <w:rPr>
          <w:rFonts w:ascii="Times New Roman" w:hAnsi="Times New Roman"/>
          <w:b/>
          <w:sz w:val="28"/>
          <w:szCs w:val="28"/>
          <w:u w:val="single"/>
        </w:rPr>
        <w:t>8 (84548) 21758</w:t>
      </w:r>
    </w:p>
    <w:p w14:paraId="38E5B705" w14:textId="77777777" w:rsidR="007F2B91" w:rsidRPr="00FD0829" w:rsidRDefault="007F2B91" w:rsidP="007F2B91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0829">
        <w:rPr>
          <w:rFonts w:ascii="Times New Roman" w:hAnsi="Times New Roman"/>
          <w:sz w:val="20"/>
          <w:szCs w:val="20"/>
        </w:rPr>
        <w:t>телефон/факс</w:t>
      </w:r>
    </w:p>
    <w:p w14:paraId="5FAB1C26" w14:textId="77777777" w:rsidR="007F2B91" w:rsidRPr="00FD0829" w:rsidRDefault="007F2B91" w:rsidP="007F2B91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4263B5C5" w14:textId="77777777" w:rsidR="007F2B91" w:rsidRPr="00FD0829" w:rsidRDefault="007F2B91" w:rsidP="007F2B91">
      <w:pPr>
        <w:tabs>
          <w:tab w:val="left" w:pos="1560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064129DA" w14:textId="77777777" w:rsidR="007F2B91" w:rsidRPr="00FD0829" w:rsidRDefault="007F2B91" w:rsidP="007F2B91">
      <w:pPr>
        <w:tabs>
          <w:tab w:val="left" w:pos="1560"/>
        </w:tabs>
        <w:spacing w:line="240" w:lineRule="auto"/>
        <w:ind w:left="-360"/>
        <w:jc w:val="center"/>
        <w:rPr>
          <w:rFonts w:ascii="Times New Roman" w:hAnsi="Times New Roman"/>
          <w:b/>
          <w:sz w:val="28"/>
          <w:szCs w:val="28"/>
        </w:rPr>
      </w:pPr>
    </w:p>
    <w:p w14:paraId="0CEF3729" w14:textId="77777777" w:rsidR="007F2B91" w:rsidRPr="00FD0829" w:rsidRDefault="007F2B91" w:rsidP="007F2B91">
      <w:pPr>
        <w:tabs>
          <w:tab w:val="left" w:pos="1560"/>
        </w:tabs>
        <w:spacing w:line="240" w:lineRule="auto"/>
        <w:ind w:left="-360"/>
        <w:jc w:val="center"/>
        <w:rPr>
          <w:rFonts w:ascii="Times New Roman" w:hAnsi="Times New Roman"/>
          <w:b/>
          <w:sz w:val="28"/>
          <w:szCs w:val="28"/>
        </w:rPr>
      </w:pPr>
    </w:p>
    <w:p w14:paraId="5023E4C1" w14:textId="77777777" w:rsidR="007F2B91" w:rsidRPr="00FD0829" w:rsidRDefault="007F2B91" w:rsidP="007F2B91">
      <w:pPr>
        <w:tabs>
          <w:tab w:val="left" w:pos="1560"/>
        </w:tabs>
        <w:spacing w:line="240" w:lineRule="auto"/>
        <w:ind w:left="-360"/>
        <w:jc w:val="center"/>
        <w:rPr>
          <w:rFonts w:ascii="Times New Roman" w:hAnsi="Times New Roman"/>
          <w:b/>
          <w:sz w:val="28"/>
          <w:szCs w:val="28"/>
        </w:rPr>
      </w:pPr>
    </w:p>
    <w:p w14:paraId="0C0B972F" w14:textId="77777777" w:rsidR="007F2B91" w:rsidRPr="00FD0829" w:rsidRDefault="007F2B91" w:rsidP="007F2B91">
      <w:pPr>
        <w:tabs>
          <w:tab w:val="left" w:pos="1560"/>
        </w:tabs>
        <w:spacing w:line="240" w:lineRule="auto"/>
        <w:ind w:left="-360"/>
        <w:jc w:val="center"/>
        <w:rPr>
          <w:rFonts w:ascii="Times New Roman" w:hAnsi="Times New Roman"/>
          <w:b/>
          <w:sz w:val="28"/>
          <w:szCs w:val="28"/>
        </w:rPr>
      </w:pPr>
    </w:p>
    <w:p w14:paraId="33B39C19" w14:textId="77777777" w:rsidR="007F2B91" w:rsidRPr="00FD0829" w:rsidRDefault="007F2B91" w:rsidP="007F2B91">
      <w:pPr>
        <w:tabs>
          <w:tab w:val="left" w:pos="1560"/>
        </w:tabs>
        <w:spacing w:line="240" w:lineRule="auto"/>
        <w:ind w:left="-360"/>
        <w:jc w:val="center"/>
        <w:rPr>
          <w:rFonts w:ascii="Times New Roman" w:hAnsi="Times New Roman"/>
          <w:b/>
          <w:sz w:val="28"/>
          <w:szCs w:val="28"/>
        </w:rPr>
      </w:pPr>
    </w:p>
    <w:p w14:paraId="0C784380" w14:textId="77777777" w:rsidR="007F2B91" w:rsidRPr="00FD0829" w:rsidRDefault="007F2B91" w:rsidP="007F2B91">
      <w:pPr>
        <w:tabs>
          <w:tab w:val="left" w:pos="1560"/>
        </w:tabs>
        <w:spacing w:line="240" w:lineRule="auto"/>
        <w:ind w:left="-360"/>
        <w:jc w:val="center"/>
        <w:rPr>
          <w:rFonts w:ascii="Times New Roman" w:hAnsi="Times New Roman"/>
          <w:b/>
          <w:sz w:val="28"/>
          <w:szCs w:val="28"/>
        </w:rPr>
      </w:pPr>
    </w:p>
    <w:p w14:paraId="7CC245DC" w14:textId="77777777" w:rsidR="007F2B91" w:rsidRPr="00FD0829" w:rsidRDefault="007F2B91" w:rsidP="007F2B91">
      <w:pPr>
        <w:tabs>
          <w:tab w:val="left" w:pos="1560"/>
        </w:tabs>
        <w:spacing w:line="240" w:lineRule="auto"/>
        <w:ind w:left="-360"/>
        <w:jc w:val="center"/>
        <w:rPr>
          <w:rFonts w:ascii="Times New Roman" w:hAnsi="Times New Roman"/>
          <w:b/>
          <w:sz w:val="28"/>
          <w:szCs w:val="28"/>
        </w:rPr>
      </w:pPr>
    </w:p>
    <w:p w14:paraId="43FF0A40" w14:textId="77777777" w:rsidR="007F2B91" w:rsidRPr="00FD0829" w:rsidRDefault="007F2B91" w:rsidP="007F2B91">
      <w:pPr>
        <w:tabs>
          <w:tab w:val="left" w:pos="1560"/>
        </w:tabs>
        <w:spacing w:line="240" w:lineRule="auto"/>
        <w:ind w:left="-360"/>
        <w:jc w:val="center"/>
        <w:rPr>
          <w:rFonts w:ascii="Times New Roman" w:hAnsi="Times New Roman"/>
          <w:b/>
          <w:sz w:val="28"/>
          <w:szCs w:val="28"/>
        </w:rPr>
      </w:pPr>
    </w:p>
    <w:p w14:paraId="760B9006" w14:textId="77777777" w:rsidR="007F2B91" w:rsidRPr="00FD0829" w:rsidRDefault="007F2B91" w:rsidP="007F2B91">
      <w:pPr>
        <w:tabs>
          <w:tab w:val="left" w:pos="1560"/>
        </w:tabs>
        <w:spacing w:line="240" w:lineRule="auto"/>
        <w:ind w:left="-360"/>
        <w:jc w:val="center"/>
        <w:rPr>
          <w:rFonts w:ascii="Times New Roman" w:hAnsi="Times New Roman"/>
          <w:b/>
          <w:sz w:val="28"/>
          <w:szCs w:val="28"/>
        </w:rPr>
      </w:pPr>
    </w:p>
    <w:p w14:paraId="28179AB2" w14:textId="77777777" w:rsidR="007F2B91" w:rsidRPr="00FD0829" w:rsidRDefault="007F2B91" w:rsidP="007F2B91">
      <w:pPr>
        <w:tabs>
          <w:tab w:val="left" w:pos="1560"/>
        </w:tabs>
        <w:spacing w:line="240" w:lineRule="auto"/>
        <w:ind w:left="-360"/>
        <w:jc w:val="center"/>
        <w:rPr>
          <w:rFonts w:ascii="Times New Roman" w:hAnsi="Times New Roman"/>
          <w:b/>
          <w:sz w:val="28"/>
          <w:szCs w:val="28"/>
        </w:rPr>
      </w:pPr>
    </w:p>
    <w:p w14:paraId="2A390082" w14:textId="34A13915" w:rsidR="007F2B91" w:rsidRPr="00FD0829" w:rsidRDefault="007F2B91" w:rsidP="007F2B91">
      <w:pPr>
        <w:tabs>
          <w:tab w:val="left" w:pos="1560"/>
        </w:tabs>
        <w:spacing w:line="240" w:lineRule="auto"/>
        <w:ind w:left="-360"/>
        <w:jc w:val="center"/>
        <w:rPr>
          <w:rFonts w:ascii="Times New Roman" w:hAnsi="Times New Roman"/>
          <w:b/>
          <w:sz w:val="28"/>
          <w:szCs w:val="28"/>
        </w:rPr>
      </w:pPr>
      <w:r w:rsidRPr="00FD0829">
        <w:rPr>
          <w:rFonts w:ascii="Times New Roman" w:hAnsi="Times New Roman"/>
          <w:b/>
          <w:sz w:val="28"/>
          <w:szCs w:val="28"/>
        </w:rPr>
        <w:t>2023 г.</w:t>
      </w:r>
    </w:p>
    <w:p w14:paraId="67D54B19" w14:textId="77777777" w:rsidR="007F2B91" w:rsidRPr="00FD0829" w:rsidRDefault="007F2B91" w:rsidP="007F2B91">
      <w:pPr>
        <w:tabs>
          <w:tab w:val="left" w:pos="1560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7CAEF00B" w14:textId="77777777" w:rsidR="007F2B91" w:rsidRPr="00FD0829" w:rsidRDefault="007F2B91" w:rsidP="007F2B91">
      <w:pPr>
        <w:spacing w:line="240" w:lineRule="auto"/>
        <w:rPr>
          <w:b/>
        </w:rPr>
      </w:pPr>
    </w:p>
    <w:p w14:paraId="280FFEAA" w14:textId="62CF9954" w:rsidR="0057689B" w:rsidRPr="00FC170A" w:rsidRDefault="0057689B" w:rsidP="00840C34">
      <w:pPr>
        <w:pStyle w:val="c5"/>
        <w:shd w:val="clear" w:color="auto" w:fill="FFFFFF"/>
        <w:spacing w:before="0" w:beforeAutospacing="0" w:after="0" w:afterAutospacing="0" w:line="360" w:lineRule="auto"/>
        <w:ind w:left="720"/>
        <w:rPr>
          <w:rStyle w:val="c4"/>
          <w:b/>
          <w:bCs/>
          <w:sz w:val="28"/>
          <w:szCs w:val="28"/>
        </w:rPr>
      </w:pPr>
      <w:r>
        <w:rPr>
          <w:rStyle w:val="c4"/>
          <w:b/>
          <w:bCs/>
          <w:sz w:val="28"/>
          <w:szCs w:val="28"/>
        </w:rPr>
        <w:lastRenderedPageBreak/>
        <w:t>1.</w:t>
      </w:r>
      <w:r w:rsidRPr="00FC170A">
        <w:rPr>
          <w:rStyle w:val="c4"/>
          <w:b/>
          <w:bCs/>
          <w:sz w:val="28"/>
          <w:szCs w:val="28"/>
        </w:rPr>
        <w:t>Организационный момент:</w:t>
      </w:r>
      <w:r w:rsidR="00D95B4C">
        <w:rPr>
          <w:rStyle w:val="c4"/>
          <w:b/>
          <w:bCs/>
          <w:sz w:val="28"/>
          <w:szCs w:val="28"/>
        </w:rPr>
        <w:t xml:space="preserve"> Слайд 1</w:t>
      </w:r>
    </w:p>
    <w:p w14:paraId="08A975B6" w14:textId="77777777" w:rsidR="0057689B" w:rsidRPr="00FC170A" w:rsidRDefault="0057689B" w:rsidP="00840C34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FC170A">
        <w:rPr>
          <w:rStyle w:val="c0"/>
          <w:sz w:val="28"/>
          <w:szCs w:val="28"/>
        </w:rPr>
        <w:t>Добрый день, уважаемые педагоги!</w:t>
      </w:r>
    </w:p>
    <w:p w14:paraId="68157233" w14:textId="0520BAD8" w:rsidR="0057689B" w:rsidRPr="00FC170A" w:rsidRDefault="00D95B4C" w:rsidP="00840C34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Тема мастер-</w:t>
      </w:r>
      <w:proofErr w:type="gramStart"/>
      <w:r>
        <w:rPr>
          <w:rStyle w:val="c0"/>
          <w:sz w:val="28"/>
          <w:szCs w:val="28"/>
        </w:rPr>
        <w:t xml:space="preserve">класса </w:t>
      </w:r>
      <w:r w:rsidR="0057689B" w:rsidRPr="00FC170A">
        <w:rPr>
          <w:rStyle w:val="c0"/>
          <w:sz w:val="28"/>
          <w:szCs w:val="28"/>
        </w:rPr>
        <w:t>:</w:t>
      </w:r>
      <w:proofErr w:type="gramEnd"/>
      <w:r w:rsidR="0057689B" w:rsidRPr="00FC170A">
        <w:rPr>
          <w:rStyle w:val="c0"/>
          <w:sz w:val="28"/>
          <w:szCs w:val="28"/>
        </w:rPr>
        <w:t xml:space="preserve"> «Ранняя профориентация дошкольников »</w:t>
      </w:r>
    </w:p>
    <w:p w14:paraId="50BDA981" w14:textId="6D5FB094" w:rsidR="007F2B91" w:rsidRDefault="0057689B" w:rsidP="00840C34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8"/>
          <w:b/>
          <w:bCs/>
          <w:sz w:val="28"/>
          <w:szCs w:val="28"/>
        </w:rPr>
      </w:pPr>
      <w:r>
        <w:rPr>
          <w:rStyle w:val="c8"/>
          <w:b/>
          <w:bCs/>
          <w:sz w:val="28"/>
          <w:szCs w:val="28"/>
        </w:rPr>
        <w:t>Слайд 2</w:t>
      </w:r>
    </w:p>
    <w:p w14:paraId="341D0F12" w14:textId="77777777" w:rsidR="005B697C" w:rsidRPr="00FC170A" w:rsidRDefault="005B697C" w:rsidP="00840C34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170A">
        <w:rPr>
          <w:rStyle w:val="c4"/>
          <w:b/>
          <w:bCs/>
          <w:sz w:val="28"/>
          <w:szCs w:val="28"/>
        </w:rPr>
        <w:t>Цель:</w:t>
      </w:r>
      <w:r w:rsidRPr="00FC170A">
        <w:rPr>
          <w:rStyle w:val="c2"/>
          <w:sz w:val="28"/>
          <w:szCs w:val="28"/>
        </w:rPr>
        <w:t> развитие интереса у педагогов к проблемам профессионального определения детей дошкольного возраста.</w:t>
      </w:r>
    </w:p>
    <w:p w14:paraId="59D7F988" w14:textId="77777777" w:rsidR="005B697C" w:rsidRPr="00FC170A" w:rsidRDefault="005B697C" w:rsidP="00840C34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170A">
        <w:rPr>
          <w:rStyle w:val="c4"/>
          <w:b/>
          <w:bCs/>
          <w:sz w:val="28"/>
          <w:szCs w:val="28"/>
        </w:rPr>
        <w:t>Задачи:</w:t>
      </w:r>
    </w:p>
    <w:p w14:paraId="4D8CC7FF" w14:textId="77777777" w:rsidR="005B697C" w:rsidRPr="00FC170A" w:rsidRDefault="005B697C" w:rsidP="00840C34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2"/>
          <w:sz w:val="28"/>
          <w:szCs w:val="28"/>
        </w:rPr>
      </w:pPr>
      <w:r w:rsidRPr="00FC170A">
        <w:rPr>
          <w:rStyle w:val="c2"/>
          <w:sz w:val="28"/>
          <w:szCs w:val="28"/>
        </w:rPr>
        <w:t>Формировать у педагогов заинтересованность, активное творческое участия в образовательном процессе;</w:t>
      </w:r>
    </w:p>
    <w:p w14:paraId="5E9B90AD" w14:textId="77777777" w:rsidR="005B697C" w:rsidRPr="00FC170A" w:rsidRDefault="005B697C" w:rsidP="00840C34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2"/>
          <w:sz w:val="28"/>
          <w:szCs w:val="28"/>
        </w:rPr>
      </w:pPr>
      <w:r w:rsidRPr="00FC170A">
        <w:rPr>
          <w:rStyle w:val="c2"/>
          <w:sz w:val="28"/>
          <w:szCs w:val="28"/>
        </w:rPr>
        <w:t>Установление доверительных взаимоотношений между педагогами в вопросах профориентации дошкольников.</w:t>
      </w:r>
    </w:p>
    <w:p w14:paraId="0710A933" w14:textId="263A6D93" w:rsidR="00690F71" w:rsidRDefault="00690F71" w:rsidP="00840C34">
      <w:pPr>
        <w:pStyle w:val="c5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c4"/>
          <w:b/>
          <w:bCs/>
          <w:sz w:val="28"/>
          <w:szCs w:val="28"/>
        </w:rPr>
      </w:pPr>
      <w:r>
        <w:rPr>
          <w:rStyle w:val="c4"/>
          <w:b/>
          <w:bCs/>
          <w:sz w:val="28"/>
          <w:szCs w:val="28"/>
        </w:rPr>
        <w:t>2.</w:t>
      </w:r>
      <w:r w:rsidRPr="00FC170A">
        <w:rPr>
          <w:rStyle w:val="c4"/>
          <w:b/>
          <w:bCs/>
          <w:sz w:val="28"/>
          <w:szCs w:val="28"/>
        </w:rPr>
        <w:t>Основная часть:</w:t>
      </w:r>
    </w:p>
    <w:p w14:paraId="2A8A7659" w14:textId="23000905" w:rsidR="00840C34" w:rsidRDefault="00840C34" w:rsidP="00840C34">
      <w:pPr>
        <w:pStyle w:val="c5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c4"/>
          <w:bCs/>
          <w:sz w:val="28"/>
          <w:szCs w:val="28"/>
        </w:rPr>
      </w:pPr>
      <w:r w:rsidRPr="00840C34">
        <w:rPr>
          <w:rStyle w:val="c4"/>
          <w:bCs/>
          <w:sz w:val="28"/>
          <w:szCs w:val="28"/>
        </w:rPr>
        <w:t xml:space="preserve">Эпиграфом мастер-класса можно взять слова </w:t>
      </w:r>
      <w:proofErr w:type="spellStart"/>
      <w:r w:rsidRPr="00840C34">
        <w:rPr>
          <w:rStyle w:val="c4"/>
          <w:bCs/>
          <w:sz w:val="28"/>
          <w:szCs w:val="28"/>
        </w:rPr>
        <w:t>К.Д.Ушинского</w:t>
      </w:r>
      <w:proofErr w:type="spellEnd"/>
    </w:p>
    <w:p w14:paraId="5366CF12" w14:textId="2287D622" w:rsidR="00840C34" w:rsidRDefault="00840C34" w:rsidP="00840C34">
      <w:pPr>
        <w:pStyle w:val="c5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c4"/>
          <w:b/>
          <w:bCs/>
          <w:sz w:val="28"/>
          <w:szCs w:val="28"/>
        </w:rPr>
      </w:pPr>
      <w:r>
        <w:rPr>
          <w:rStyle w:val="c4"/>
          <w:b/>
          <w:bCs/>
          <w:sz w:val="28"/>
          <w:szCs w:val="28"/>
        </w:rPr>
        <w:t>Слайд 3</w:t>
      </w:r>
    </w:p>
    <w:p w14:paraId="502EA9D2" w14:textId="77370751" w:rsidR="00840C34" w:rsidRDefault="00840C34" w:rsidP="00840C34">
      <w:pPr>
        <w:pStyle w:val="c5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c4"/>
          <w:bCs/>
          <w:sz w:val="28"/>
          <w:szCs w:val="28"/>
        </w:rPr>
      </w:pPr>
      <w:r>
        <w:rPr>
          <w:rStyle w:val="c4"/>
          <w:bCs/>
          <w:sz w:val="28"/>
          <w:szCs w:val="28"/>
        </w:rPr>
        <w:t>Что же такое –профориентация?</w:t>
      </w:r>
    </w:p>
    <w:p w14:paraId="1AD969E9" w14:textId="0B060B04" w:rsidR="00840C34" w:rsidRDefault="00840C34" w:rsidP="00840C34">
      <w:pPr>
        <w:pStyle w:val="c5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c4"/>
          <w:b/>
          <w:bCs/>
          <w:sz w:val="28"/>
          <w:szCs w:val="28"/>
        </w:rPr>
      </w:pPr>
      <w:r>
        <w:rPr>
          <w:rStyle w:val="c4"/>
          <w:b/>
          <w:bCs/>
          <w:sz w:val="28"/>
          <w:szCs w:val="28"/>
        </w:rPr>
        <w:t>Слайд 4</w:t>
      </w:r>
    </w:p>
    <w:p w14:paraId="7F1EB2B6" w14:textId="64E6DF0A" w:rsidR="005B697C" w:rsidRPr="00D95B4C" w:rsidRDefault="00D95B4C" w:rsidP="00D95B4C">
      <w:pPr>
        <w:pStyle w:val="a3"/>
        <w:shd w:val="clear" w:color="auto" w:fill="FFFFFF"/>
        <w:spacing w:before="0" w:beforeAutospacing="0" w:after="138" w:afterAutospacing="0" w:line="360" w:lineRule="auto"/>
        <w:textAlignment w:val="baseline"/>
        <w:rPr>
          <w:sz w:val="28"/>
          <w:szCs w:val="28"/>
        </w:rPr>
      </w:pPr>
      <w:r w:rsidRPr="00FC170A">
        <w:rPr>
          <w:sz w:val="28"/>
          <w:szCs w:val="28"/>
        </w:rPr>
        <w:t xml:space="preserve">Как вы считаете, нужно ли заниматься профориентацией в детском саду? </w:t>
      </w:r>
      <w:r w:rsidRPr="00FC170A">
        <w:rPr>
          <w:rStyle w:val="c0"/>
          <w:sz w:val="28"/>
          <w:szCs w:val="28"/>
        </w:rPr>
        <w:t xml:space="preserve">Ведь от того, насколько успешным будет ребенок в будущем, необходимо уже в дошкольном возрасте </w:t>
      </w:r>
      <w:r w:rsidRPr="00FC170A">
        <w:rPr>
          <w:sz w:val="28"/>
          <w:szCs w:val="28"/>
        </w:rPr>
        <w:t xml:space="preserve">серьезно готовить ребенка </w:t>
      </w:r>
      <w:r w:rsidR="005B697C" w:rsidRPr="00FC170A">
        <w:rPr>
          <w:sz w:val="28"/>
          <w:szCs w:val="28"/>
        </w:rPr>
        <w:t>к выбору своей будущей </w:t>
      </w:r>
      <w:proofErr w:type="gramStart"/>
      <w:r w:rsidR="005B697C" w:rsidRPr="00FC170A">
        <w:rPr>
          <w:sz w:val="28"/>
          <w:szCs w:val="28"/>
        </w:rPr>
        <w:t>профессии .</w:t>
      </w:r>
      <w:proofErr w:type="gramEnd"/>
      <w:r w:rsidR="005B697C" w:rsidRPr="00FC170A">
        <w:rPr>
          <w:sz w:val="28"/>
          <w:szCs w:val="28"/>
        </w:rPr>
        <w:t xml:space="preserve"> Ему необходимо знать, кем работают его родители или работали бабушки и дедушки, познакомить со спецификой профессий, также интересоваться, кем он хочет стать, когда вырастет. </w:t>
      </w:r>
      <w:r w:rsidR="00840C34">
        <w:rPr>
          <w:sz w:val="28"/>
          <w:szCs w:val="28"/>
        </w:rPr>
        <w:t xml:space="preserve">Посмотрите, как дети старшей группы </w:t>
      </w:r>
      <w:r>
        <w:rPr>
          <w:sz w:val="28"/>
          <w:szCs w:val="28"/>
        </w:rPr>
        <w:t xml:space="preserve">рассуждают о профессиях родителей и о </w:t>
      </w:r>
      <w:proofErr w:type="gramStart"/>
      <w:r>
        <w:rPr>
          <w:sz w:val="28"/>
          <w:szCs w:val="28"/>
        </w:rPr>
        <w:t>том</w:t>
      </w:r>
      <w:proofErr w:type="gramEnd"/>
      <w:r>
        <w:rPr>
          <w:sz w:val="28"/>
          <w:szCs w:val="28"/>
        </w:rPr>
        <w:t xml:space="preserve"> кем хотят стать.</w:t>
      </w:r>
    </w:p>
    <w:p w14:paraId="5B3F16DE" w14:textId="0C26F744" w:rsidR="00FD0829" w:rsidRDefault="00D95B4C" w:rsidP="00D95B4C">
      <w:pPr>
        <w:pStyle w:val="a3"/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5 </w:t>
      </w:r>
      <w:proofErr w:type="spellStart"/>
      <w:r w:rsidR="005B697C" w:rsidRPr="00FC170A">
        <w:rPr>
          <w:b/>
          <w:sz w:val="28"/>
          <w:szCs w:val="28"/>
        </w:rPr>
        <w:t>Видеопоказ</w:t>
      </w:r>
      <w:proofErr w:type="spellEnd"/>
    </w:p>
    <w:p w14:paraId="37916355" w14:textId="66D8513A" w:rsidR="005B697C" w:rsidRPr="00FD0829" w:rsidRDefault="005B697C" w:rsidP="00840C34">
      <w:pPr>
        <w:pStyle w:val="a3"/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FC170A">
        <w:rPr>
          <w:sz w:val="28"/>
          <w:szCs w:val="28"/>
        </w:rPr>
        <w:t>Как вы увидели, что дети могут назвают где и кем работают их родители,</w:t>
      </w:r>
      <w:r w:rsidR="007734D0">
        <w:rPr>
          <w:sz w:val="28"/>
          <w:szCs w:val="28"/>
        </w:rPr>
        <w:t xml:space="preserve"> могут сказать уже кем они хотят стать,</w:t>
      </w:r>
      <w:r w:rsidRPr="00FC170A">
        <w:rPr>
          <w:sz w:val="28"/>
          <w:szCs w:val="28"/>
        </w:rPr>
        <w:t xml:space="preserve"> но предста</w:t>
      </w:r>
      <w:r w:rsidR="007734D0">
        <w:rPr>
          <w:sz w:val="28"/>
          <w:szCs w:val="28"/>
        </w:rPr>
        <w:t>вление о профессиях у детей ещё размыто и знания недостаточны.</w:t>
      </w:r>
      <w:r w:rsidRPr="00FC170A">
        <w:rPr>
          <w:sz w:val="28"/>
          <w:szCs w:val="28"/>
        </w:rPr>
        <w:t xml:space="preserve"> Сегодня предлагаю вам познакомиться с </w:t>
      </w:r>
      <w:r w:rsidRPr="00FC170A">
        <w:rPr>
          <w:sz w:val="28"/>
          <w:szCs w:val="28"/>
        </w:rPr>
        <w:lastRenderedPageBreak/>
        <w:t xml:space="preserve">некоторыми формами и методами которые, </w:t>
      </w:r>
      <w:proofErr w:type="gramStart"/>
      <w:r w:rsidRPr="00FC170A">
        <w:rPr>
          <w:sz w:val="28"/>
          <w:szCs w:val="28"/>
        </w:rPr>
        <w:t>помогут  ребенку</w:t>
      </w:r>
      <w:proofErr w:type="gramEnd"/>
      <w:r w:rsidRPr="00FC170A">
        <w:rPr>
          <w:sz w:val="28"/>
          <w:szCs w:val="28"/>
        </w:rPr>
        <w:t xml:space="preserve">  пополнить знания о профессиях и в дальнейшем определиться с выбором профессии.</w:t>
      </w:r>
    </w:p>
    <w:p w14:paraId="5F9C8B3E" w14:textId="2C3A5059" w:rsidR="005B697C" w:rsidRPr="00FC170A" w:rsidRDefault="00690F71" w:rsidP="00840C34">
      <w:pPr>
        <w:pStyle w:val="a3"/>
        <w:shd w:val="clear" w:color="auto" w:fill="FFFFFF"/>
        <w:spacing w:before="0" w:beforeAutospacing="0" w:after="138" w:afterAutospacing="0" w:line="360" w:lineRule="auto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5B697C" w:rsidRPr="00FC170A">
        <w:rPr>
          <w:b/>
          <w:sz w:val="28"/>
          <w:szCs w:val="28"/>
        </w:rPr>
        <w:t>Практическая часть:</w:t>
      </w:r>
    </w:p>
    <w:p w14:paraId="37FDDB2B" w14:textId="7F0EA41F" w:rsidR="005B697C" w:rsidRPr="00FC170A" w:rsidRDefault="005B697C" w:rsidP="00840C34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bCs/>
          <w:sz w:val="28"/>
          <w:szCs w:val="28"/>
        </w:rPr>
      </w:pPr>
      <w:r w:rsidRPr="00FC170A">
        <w:rPr>
          <w:rStyle w:val="c4"/>
          <w:bCs/>
          <w:sz w:val="28"/>
          <w:szCs w:val="28"/>
        </w:rPr>
        <w:t xml:space="preserve">Сегодня мы попробуем с </w:t>
      </w:r>
      <w:proofErr w:type="gramStart"/>
      <w:r w:rsidRPr="00FC170A">
        <w:rPr>
          <w:rStyle w:val="c4"/>
          <w:bCs/>
          <w:sz w:val="28"/>
          <w:szCs w:val="28"/>
        </w:rPr>
        <w:t xml:space="preserve">вами </w:t>
      </w:r>
      <w:r w:rsidR="007734D0">
        <w:rPr>
          <w:rStyle w:val="c4"/>
          <w:bCs/>
          <w:sz w:val="28"/>
          <w:szCs w:val="28"/>
        </w:rPr>
        <w:t>,</w:t>
      </w:r>
      <w:proofErr w:type="gramEnd"/>
      <w:r w:rsidR="007734D0">
        <w:rPr>
          <w:rStyle w:val="c4"/>
          <w:bCs/>
          <w:sz w:val="28"/>
          <w:szCs w:val="28"/>
        </w:rPr>
        <w:t xml:space="preserve"> </w:t>
      </w:r>
      <w:r w:rsidRPr="00FC170A">
        <w:rPr>
          <w:rStyle w:val="c4"/>
          <w:bCs/>
          <w:sz w:val="28"/>
          <w:szCs w:val="28"/>
        </w:rPr>
        <w:t>используя алгоритм, правильно преподнести информацию</w:t>
      </w:r>
      <w:r w:rsidR="00716030">
        <w:rPr>
          <w:rStyle w:val="c4"/>
          <w:bCs/>
          <w:sz w:val="28"/>
          <w:szCs w:val="28"/>
        </w:rPr>
        <w:t xml:space="preserve"> о профессии</w:t>
      </w:r>
      <w:r w:rsidRPr="00FC170A">
        <w:rPr>
          <w:rStyle w:val="c4"/>
          <w:bCs/>
          <w:sz w:val="28"/>
          <w:szCs w:val="28"/>
        </w:rPr>
        <w:t xml:space="preserve"> для ребенка.</w:t>
      </w:r>
    </w:p>
    <w:p w14:paraId="20CDDFDB" w14:textId="7DD7DC3A" w:rsidR="005B697C" w:rsidRPr="00FC170A" w:rsidRDefault="00D95B4C" w:rsidP="00840C34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b/>
          <w:bCs/>
          <w:sz w:val="28"/>
          <w:szCs w:val="28"/>
        </w:rPr>
      </w:pPr>
      <w:r>
        <w:rPr>
          <w:rStyle w:val="c4"/>
          <w:b/>
          <w:bCs/>
          <w:sz w:val="28"/>
          <w:szCs w:val="28"/>
        </w:rPr>
        <w:t>Слайд 6</w:t>
      </w:r>
    </w:p>
    <w:p w14:paraId="1511A93B" w14:textId="77777777" w:rsidR="005B697C" w:rsidRPr="00FC170A" w:rsidRDefault="005B697C" w:rsidP="00FC170A">
      <w:pPr>
        <w:pStyle w:val="c5"/>
        <w:shd w:val="clear" w:color="auto" w:fill="FFFFFF"/>
        <w:spacing w:before="0" w:beforeAutospacing="0" w:after="0" w:afterAutospacing="0" w:line="360" w:lineRule="auto"/>
        <w:rPr>
          <w:rStyle w:val="c4"/>
          <w:b/>
          <w:bCs/>
          <w:sz w:val="28"/>
          <w:szCs w:val="28"/>
        </w:rPr>
      </w:pPr>
    </w:p>
    <w:p w14:paraId="6195F9A6" w14:textId="77777777" w:rsidR="005B697C" w:rsidRPr="00FC170A" w:rsidRDefault="005B697C" w:rsidP="00FC170A">
      <w:pPr>
        <w:pStyle w:val="c5"/>
        <w:shd w:val="clear" w:color="auto" w:fill="FFFFFF"/>
        <w:spacing w:before="0" w:beforeAutospacing="0" w:after="0" w:afterAutospacing="0" w:line="360" w:lineRule="auto"/>
        <w:rPr>
          <w:rStyle w:val="c4"/>
          <w:b/>
          <w:bCs/>
          <w:sz w:val="28"/>
          <w:szCs w:val="28"/>
        </w:rPr>
      </w:pPr>
      <w:r w:rsidRPr="00FC170A">
        <w:rPr>
          <w:b/>
          <w:bCs/>
          <w:noProof/>
          <w:sz w:val="28"/>
          <w:szCs w:val="28"/>
        </w:rPr>
        <w:drawing>
          <wp:inline distT="0" distB="0" distL="0" distR="0" wp14:anchorId="469148E4" wp14:editId="679C4645">
            <wp:extent cx="5686096" cy="372398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468" cy="37654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973E81" w14:textId="77777777" w:rsidR="005B697C" w:rsidRPr="00FC170A" w:rsidRDefault="005B697C" w:rsidP="00FC170A">
      <w:pPr>
        <w:pStyle w:val="c5"/>
        <w:shd w:val="clear" w:color="auto" w:fill="FFFFFF"/>
        <w:spacing w:before="0" w:beforeAutospacing="0" w:after="0" w:afterAutospacing="0" w:line="360" w:lineRule="auto"/>
        <w:rPr>
          <w:rStyle w:val="c4"/>
          <w:b/>
          <w:bCs/>
          <w:sz w:val="28"/>
          <w:szCs w:val="28"/>
        </w:rPr>
      </w:pPr>
    </w:p>
    <w:p w14:paraId="3245B59A" w14:textId="1B87C91A" w:rsidR="005B697C" w:rsidRPr="00FC170A" w:rsidRDefault="005B697C" w:rsidP="00840C34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b/>
          <w:bCs/>
          <w:sz w:val="28"/>
          <w:szCs w:val="28"/>
        </w:rPr>
      </w:pPr>
      <w:r w:rsidRPr="00FC170A">
        <w:rPr>
          <w:rStyle w:val="c4"/>
          <w:b/>
          <w:bCs/>
          <w:sz w:val="28"/>
          <w:szCs w:val="28"/>
        </w:rPr>
        <w:t xml:space="preserve">Задание </w:t>
      </w:r>
      <w:r w:rsidR="00644E75" w:rsidRPr="00FC170A">
        <w:rPr>
          <w:rStyle w:val="c4"/>
          <w:b/>
          <w:bCs/>
          <w:sz w:val="28"/>
          <w:szCs w:val="28"/>
        </w:rPr>
        <w:t>1</w:t>
      </w:r>
      <w:r w:rsidRPr="00FC170A">
        <w:rPr>
          <w:rStyle w:val="c4"/>
          <w:b/>
          <w:bCs/>
          <w:sz w:val="28"/>
          <w:szCs w:val="28"/>
        </w:rPr>
        <w:t>. «Расскажи о…»</w:t>
      </w:r>
    </w:p>
    <w:p w14:paraId="3754AD83" w14:textId="1364555A" w:rsidR="005B697C" w:rsidRPr="00FC170A" w:rsidRDefault="005B697C" w:rsidP="00840C34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bCs/>
          <w:sz w:val="28"/>
          <w:szCs w:val="28"/>
        </w:rPr>
      </w:pPr>
      <w:r w:rsidRPr="00FC170A">
        <w:rPr>
          <w:rStyle w:val="c4"/>
          <w:bCs/>
          <w:sz w:val="28"/>
          <w:szCs w:val="28"/>
        </w:rPr>
        <w:t>Уважаемые воспитатели, се</w:t>
      </w:r>
      <w:r w:rsidR="00FC170A">
        <w:rPr>
          <w:rStyle w:val="c4"/>
          <w:bCs/>
          <w:sz w:val="28"/>
          <w:szCs w:val="28"/>
        </w:rPr>
        <w:t>йчас вам необходимо подумать</w:t>
      </w:r>
      <w:r w:rsidRPr="00FC170A">
        <w:rPr>
          <w:rStyle w:val="c4"/>
          <w:bCs/>
          <w:sz w:val="28"/>
          <w:szCs w:val="28"/>
        </w:rPr>
        <w:t xml:space="preserve"> и выбрать одну профессию, о которой вы должны рассказать, используя данный алгоритм. </w:t>
      </w:r>
    </w:p>
    <w:p w14:paraId="6F839762" w14:textId="35E77550" w:rsidR="00644E75" w:rsidRPr="00FC170A" w:rsidRDefault="00644E75" w:rsidP="00840C34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b/>
          <w:bCs/>
          <w:sz w:val="28"/>
          <w:szCs w:val="28"/>
        </w:rPr>
      </w:pPr>
      <w:r w:rsidRPr="00FC170A">
        <w:rPr>
          <w:rStyle w:val="c4"/>
          <w:b/>
          <w:bCs/>
          <w:sz w:val="28"/>
          <w:szCs w:val="28"/>
        </w:rPr>
        <w:t xml:space="preserve">Задание 2. </w:t>
      </w:r>
      <w:proofErr w:type="gramStart"/>
      <w:r w:rsidRPr="00FC170A">
        <w:rPr>
          <w:rStyle w:val="c4"/>
          <w:b/>
          <w:bCs/>
          <w:sz w:val="28"/>
          <w:szCs w:val="28"/>
        </w:rPr>
        <w:t>« Волшебный</w:t>
      </w:r>
      <w:proofErr w:type="gramEnd"/>
      <w:r w:rsidRPr="00FC170A">
        <w:rPr>
          <w:rStyle w:val="c4"/>
          <w:b/>
          <w:bCs/>
          <w:sz w:val="28"/>
          <w:szCs w:val="28"/>
        </w:rPr>
        <w:t xml:space="preserve"> сундучок»</w:t>
      </w:r>
    </w:p>
    <w:p w14:paraId="3B601C22" w14:textId="77777777" w:rsidR="00FC170A" w:rsidRDefault="00644E75" w:rsidP="00840C34">
      <w:pPr>
        <w:pStyle w:val="a3"/>
        <w:spacing w:before="0" w:beforeAutospacing="0" w:after="240" w:afterAutospacing="0" w:line="360" w:lineRule="auto"/>
        <w:jc w:val="both"/>
        <w:rPr>
          <w:sz w:val="28"/>
          <w:szCs w:val="28"/>
        </w:rPr>
      </w:pPr>
      <w:r w:rsidRPr="00FC170A">
        <w:rPr>
          <w:rStyle w:val="a4"/>
          <w:sz w:val="28"/>
          <w:szCs w:val="28"/>
        </w:rPr>
        <w:t>Игра «Волшебный сундучок»</w:t>
      </w:r>
    </w:p>
    <w:p w14:paraId="13B8A5C7" w14:textId="4C2F5924" w:rsidR="00644E75" w:rsidRPr="00FC170A" w:rsidRDefault="00644E75" w:rsidP="00840C34">
      <w:pPr>
        <w:pStyle w:val="a3"/>
        <w:spacing w:before="0" w:beforeAutospacing="0" w:after="240" w:afterAutospacing="0" w:line="360" w:lineRule="auto"/>
        <w:jc w:val="both"/>
        <w:rPr>
          <w:sz w:val="28"/>
          <w:szCs w:val="28"/>
        </w:rPr>
      </w:pPr>
      <w:r w:rsidRPr="00FC170A">
        <w:rPr>
          <w:sz w:val="28"/>
          <w:szCs w:val="28"/>
        </w:rPr>
        <w:t xml:space="preserve">Воспитатель: Ребятки, Чебурашка принёс с собой волшебный сундучок. А положил он в этот сундучок инструменты для людей разных профессий и забыл, кому что нужно. Давайте поможем Чебурашке вспомнить. Назовём эти </w:t>
      </w:r>
      <w:r w:rsidRPr="00FC170A">
        <w:rPr>
          <w:sz w:val="28"/>
          <w:szCs w:val="28"/>
        </w:rPr>
        <w:lastRenderedPageBreak/>
        <w:t>инструменты и по</w:t>
      </w:r>
      <w:r w:rsidR="00FC170A">
        <w:rPr>
          <w:sz w:val="28"/>
          <w:szCs w:val="28"/>
        </w:rPr>
        <w:t xml:space="preserve">пробуем </w:t>
      </w:r>
      <w:proofErr w:type="gramStart"/>
      <w:r w:rsidR="00FC170A">
        <w:rPr>
          <w:sz w:val="28"/>
          <w:szCs w:val="28"/>
        </w:rPr>
        <w:t>определить,  какой</w:t>
      </w:r>
      <w:proofErr w:type="gramEnd"/>
      <w:r w:rsidRPr="00FC170A">
        <w:rPr>
          <w:sz w:val="28"/>
          <w:szCs w:val="28"/>
        </w:rPr>
        <w:t> профессии нужен каждый инструмент.(В сундучке лежит: градусник, шприц, расчёска, ножницы, сковорода, кастрюля, свисток, молоток, игрушка, руль, ключи)</w:t>
      </w:r>
    </w:p>
    <w:p w14:paraId="475A41E8" w14:textId="7C4F5546" w:rsidR="004D2F11" w:rsidRDefault="00177C23" w:rsidP="00840C34">
      <w:pPr>
        <w:pStyle w:val="a3"/>
        <w:spacing w:before="0" w:beforeAutospacing="0" w:after="240" w:afterAutospacing="0" w:line="360" w:lineRule="auto"/>
        <w:jc w:val="both"/>
        <w:rPr>
          <w:rStyle w:val="a4"/>
          <w:sz w:val="28"/>
          <w:szCs w:val="28"/>
        </w:rPr>
      </w:pPr>
      <w:r w:rsidRPr="00FC170A">
        <w:rPr>
          <w:rStyle w:val="a4"/>
          <w:sz w:val="28"/>
          <w:szCs w:val="28"/>
        </w:rPr>
        <w:t xml:space="preserve">Задание </w:t>
      </w:r>
      <w:proofErr w:type="gramStart"/>
      <w:r w:rsidRPr="00FC170A">
        <w:rPr>
          <w:rStyle w:val="a4"/>
          <w:sz w:val="28"/>
          <w:szCs w:val="28"/>
        </w:rPr>
        <w:t>3 .</w:t>
      </w:r>
      <w:proofErr w:type="gramEnd"/>
      <w:r w:rsidR="00716030">
        <w:rPr>
          <w:rStyle w:val="a4"/>
          <w:sz w:val="28"/>
          <w:szCs w:val="28"/>
        </w:rPr>
        <w:t xml:space="preserve">  И</w:t>
      </w:r>
      <w:r w:rsidR="00FC170A">
        <w:rPr>
          <w:rStyle w:val="a4"/>
          <w:sz w:val="28"/>
          <w:szCs w:val="28"/>
        </w:rPr>
        <w:t>гры</w:t>
      </w:r>
      <w:r w:rsidR="004D2F11" w:rsidRPr="00FC170A">
        <w:rPr>
          <w:rStyle w:val="a4"/>
          <w:sz w:val="28"/>
          <w:szCs w:val="28"/>
        </w:rPr>
        <w:t xml:space="preserve"> «Профессии».</w:t>
      </w:r>
    </w:p>
    <w:p w14:paraId="563F5FCB" w14:textId="464088D2" w:rsidR="00057ADE" w:rsidRDefault="00D95B4C" w:rsidP="00840C34">
      <w:pPr>
        <w:pStyle w:val="a3"/>
        <w:spacing w:before="0" w:beforeAutospacing="0" w:after="240" w:afterAutospacing="0" w:line="360" w:lineRule="auto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Слайд 7</w:t>
      </w:r>
    </w:p>
    <w:p w14:paraId="7BA2166B" w14:textId="584AE25C" w:rsidR="00291A38" w:rsidRDefault="00291A38" w:rsidP="00840C34">
      <w:pPr>
        <w:pStyle w:val="a3"/>
        <w:spacing w:before="0" w:beforeAutospacing="0" w:after="240" w:afterAutospacing="0" w:line="360" w:lineRule="auto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291A38">
        <w:rPr>
          <w:color w:val="000000" w:themeColor="text1"/>
          <w:sz w:val="28"/>
          <w:szCs w:val="28"/>
          <w:shd w:val="clear" w:color="auto" w:fill="FFFFFF"/>
        </w:rPr>
        <w:t>Дидактические игры делают процесс знакомства с профессиями, инструментами, продуктами труда и др. более простым, интересным, творческим. Дидактическая игра помогает </w:t>
      </w:r>
      <w:r w:rsidRPr="00291A38">
        <w:rPr>
          <w:bCs/>
          <w:color w:val="000000" w:themeColor="text1"/>
          <w:sz w:val="28"/>
          <w:szCs w:val="28"/>
          <w:shd w:val="clear" w:color="auto" w:fill="FFFFFF"/>
        </w:rPr>
        <w:t>помочь детям осознать важность, необходимость и незаменимость каждой профессии</w:t>
      </w:r>
      <w:r w:rsidRPr="00291A38">
        <w:rPr>
          <w:color w:val="000000" w:themeColor="text1"/>
          <w:sz w:val="28"/>
          <w:szCs w:val="28"/>
          <w:shd w:val="clear" w:color="auto" w:fill="FFFFFF"/>
        </w:rPr>
        <w:t>. У детей формируются первые профессиональные предпочтения.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90F71">
        <w:rPr>
          <w:b/>
          <w:color w:val="000000" w:themeColor="text1"/>
          <w:sz w:val="28"/>
          <w:szCs w:val="28"/>
          <w:shd w:val="clear" w:color="auto" w:fill="FFFFFF"/>
        </w:rPr>
        <w:t>(Показать игры)</w:t>
      </w:r>
    </w:p>
    <w:p w14:paraId="4BDAC7AD" w14:textId="7E91AAB1" w:rsidR="00057ADE" w:rsidRPr="00057ADE" w:rsidRDefault="00D95B4C" w:rsidP="00840C34">
      <w:pPr>
        <w:pStyle w:val="a3"/>
        <w:spacing w:before="0" w:beforeAutospacing="0" w:after="240" w:afterAutospacing="0" w:line="360" w:lineRule="auto"/>
        <w:jc w:val="both"/>
        <w:rPr>
          <w:b/>
          <w:bCs/>
          <w:sz w:val="28"/>
          <w:szCs w:val="28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Слайды 8,9</w:t>
      </w:r>
    </w:p>
    <w:p w14:paraId="78167E9C" w14:textId="07D64CE8" w:rsidR="00291A38" w:rsidRPr="00291A38" w:rsidRDefault="00291A38" w:rsidP="00840C34">
      <w:pPr>
        <w:pStyle w:val="a3"/>
        <w:spacing w:before="0" w:beforeAutospacing="0" w:after="240" w:afterAutospacing="0" w:line="360" w:lineRule="auto"/>
        <w:jc w:val="both"/>
        <w:rPr>
          <w:color w:val="000000" w:themeColor="text1"/>
          <w:sz w:val="28"/>
          <w:szCs w:val="28"/>
        </w:rPr>
      </w:pPr>
      <w:r w:rsidRPr="00291A38">
        <w:rPr>
          <w:b/>
          <w:color w:val="000000"/>
          <w:sz w:val="28"/>
          <w:szCs w:val="28"/>
          <w:shd w:val="clear" w:color="auto" w:fill="FFFFFF"/>
        </w:rPr>
        <w:t>Сюжетно-ролевая игра</w:t>
      </w:r>
      <w:r>
        <w:rPr>
          <w:color w:val="000000"/>
          <w:sz w:val="28"/>
          <w:szCs w:val="28"/>
          <w:shd w:val="clear" w:color="auto" w:fill="FFFFFF"/>
        </w:rPr>
        <w:t xml:space="preserve"> дает ребёнку радостное осознание того, что он стал взрослым, у него есть профессия и он стремится выполнить какие-либо профессиональные действия, пусть даже в рамках игры.</w:t>
      </w:r>
    </w:p>
    <w:p w14:paraId="36A3B913" w14:textId="116D4DA1" w:rsidR="004D2F11" w:rsidRPr="00FC170A" w:rsidRDefault="00291A38" w:rsidP="00840C34">
      <w:pPr>
        <w:pStyle w:val="a3"/>
        <w:spacing w:before="0" w:beforeAutospacing="0" w:after="240" w:afterAutospacing="0" w:line="360" w:lineRule="auto"/>
        <w:rPr>
          <w:sz w:val="28"/>
          <w:szCs w:val="28"/>
        </w:rPr>
      </w:pPr>
      <w:r w:rsidRPr="00291A38">
        <w:rPr>
          <w:b/>
          <w:sz w:val="28"/>
          <w:szCs w:val="28"/>
        </w:rPr>
        <w:t>Задание 4</w:t>
      </w:r>
      <w:r>
        <w:rPr>
          <w:sz w:val="28"/>
          <w:szCs w:val="28"/>
        </w:rPr>
        <w:t>.</w:t>
      </w:r>
      <w:r w:rsidR="00F9236C" w:rsidRPr="00FC170A">
        <w:rPr>
          <w:sz w:val="28"/>
          <w:szCs w:val="28"/>
        </w:rPr>
        <w:t xml:space="preserve">В работе по ранней профориентации дошкольников необходимо пользоваться проектом </w:t>
      </w:r>
      <w:proofErr w:type="gramStart"/>
      <w:r w:rsidR="00F9236C" w:rsidRPr="00FC170A">
        <w:rPr>
          <w:sz w:val="28"/>
          <w:szCs w:val="28"/>
        </w:rPr>
        <w:t xml:space="preserve">« </w:t>
      </w:r>
      <w:proofErr w:type="spellStart"/>
      <w:r w:rsidR="00F9236C" w:rsidRPr="00FC170A">
        <w:rPr>
          <w:sz w:val="28"/>
          <w:szCs w:val="28"/>
        </w:rPr>
        <w:t>Навигатум</w:t>
      </w:r>
      <w:proofErr w:type="spellEnd"/>
      <w:proofErr w:type="gramEnd"/>
      <w:r w:rsidR="00F9236C" w:rsidRPr="00FC170A">
        <w:rPr>
          <w:sz w:val="28"/>
          <w:szCs w:val="28"/>
        </w:rPr>
        <w:t xml:space="preserve"> </w:t>
      </w:r>
      <w:proofErr w:type="spellStart"/>
      <w:r w:rsidR="00F9236C" w:rsidRPr="00FC170A">
        <w:rPr>
          <w:sz w:val="28"/>
          <w:szCs w:val="28"/>
        </w:rPr>
        <w:t>ру</w:t>
      </w:r>
      <w:proofErr w:type="spellEnd"/>
      <w:r w:rsidR="00F9236C" w:rsidRPr="00FC170A">
        <w:rPr>
          <w:sz w:val="28"/>
          <w:szCs w:val="28"/>
        </w:rPr>
        <w:t xml:space="preserve"> ». </w:t>
      </w:r>
      <w:proofErr w:type="spellStart"/>
      <w:r w:rsidR="00F9236C" w:rsidRPr="00FC170A">
        <w:rPr>
          <w:sz w:val="28"/>
          <w:szCs w:val="28"/>
        </w:rPr>
        <w:t>Мульсериал</w:t>
      </w:r>
      <w:proofErr w:type="spellEnd"/>
      <w:r w:rsidR="00F9236C" w:rsidRPr="00FC170A">
        <w:rPr>
          <w:sz w:val="28"/>
          <w:szCs w:val="28"/>
        </w:rPr>
        <w:t xml:space="preserve"> </w:t>
      </w:r>
      <w:proofErr w:type="gramStart"/>
      <w:r w:rsidR="00F9236C" w:rsidRPr="00FC170A">
        <w:rPr>
          <w:sz w:val="28"/>
          <w:szCs w:val="28"/>
        </w:rPr>
        <w:t>« Калейдоскоп</w:t>
      </w:r>
      <w:proofErr w:type="gramEnd"/>
      <w:r w:rsidR="00F9236C" w:rsidRPr="00FC170A">
        <w:rPr>
          <w:sz w:val="28"/>
          <w:szCs w:val="28"/>
        </w:rPr>
        <w:t xml:space="preserve"> профессий».</w:t>
      </w:r>
    </w:p>
    <w:p w14:paraId="790C6CD2" w14:textId="6A97A8E1" w:rsidR="00690F71" w:rsidRDefault="00177C23" w:rsidP="00840C34">
      <w:pPr>
        <w:shd w:val="clear" w:color="auto" w:fill="FFFFFF"/>
        <w:spacing w:before="120" w:after="240" w:line="36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</w:t>
      </w:r>
      <w:proofErr w:type="gramStart"/>
      <w:r w:rsidRPr="00FC1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сериала</w:t>
      </w:r>
      <w:r w:rsidR="00690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</w:p>
    <w:p w14:paraId="789E1581" w14:textId="2BBA5422" w:rsidR="00177C23" w:rsidRPr="00690F71" w:rsidRDefault="00690F71" w:rsidP="00840C34">
      <w:pPr>
        <w:shd w:val="clear" w:color="auto" w:fill="FFFFFF"/>
        <w:spacing w:before="120" w:after="240" w:line="36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177C23" w:rsidRPr="00FC17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детей на </w:t>
      </w:r>
      <w:r w:rsidR="00177C23" w:rsidRPr="00FC17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осознанный</w:t>
      </w:r>
      <w:r w:rsidR="00177C23" w:rsidRPr="00FC17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177C23" w:rsidRPr="00FC170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профессии. </w:t>
      </w:r>
      <w:r w:rsidR="00177C23" w:rsidRPr="00FC17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0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7C23" w:rsidRPr="00FC170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Мультсериал пробуждает искреннее </w:t>
      </w:r>
      <w:r w:rsidR="00177C23" w:rsidRPr="00FC17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любопытство и интерес</w:t>
      </w:r>
      <w:r w:rsidR="00177C23" w:rsidRPr="00FC1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 профессии или отрасли. </w:t>
      </w:r>
    </w:p>
    <w:p w14:paraId="3DDFF950" w14:textId="09213BC3" w:rsidR="00177C23" w:rsidRPr="00FC170A" w:rsidRDefault="00177C23" w:rsidP="00840C34">
      <w:pPr>
        <w:shd w:val="clear" w:color="auto" w:fill="FFFFFF"/>
        <w:spacing w:before="120" w:after="240" w:line="36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и структура </w:t>
      </w:r>
      <w:proofErr w:type="gramStart"/>
      <w:r w:rsidRPr="00FC1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серий</w:t>
      </w:r>
      <w:r w:rsidR="00690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</w:p>
    <w:p w14:paraId="546C5A36" w14:textId="77777777" w:rsidR="00177C23" w:rsidRPr="00FC170A" w:rsidRDefault="00177C23" w:rsidP="00840C34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7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серия представляет собой связанный игровой сюжет, внутри которого всегда есть:</w:t>
      </w:r>
    </w:p>
    <w:p w14:paraId="5BCDB5E3" w14:textId="77777777" w:rsidR="00177C23" w:rsidRPr="00FC170A" w:rsidRDefault="00177C23" w:rsidP="00840C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7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Знакомство с представителем профессии и с его рабочим местом;</w:t>
      </w:r>
    </w:p>
    <w:p w14:paraId="7DC7B15C" w14:textId="3306719D" w:rsidR="00177C23" w:rsidRPr="00FC170A" w:rsidRDefault="00177C23" w:rsidP="00840C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Подробное </w:t>
      </w:r>
      <w:proofErr w:type="gramStart"/>
      <w:r w:rsidRPr="00FC170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  данной</w:t>
      </w:r>
      <w:proofErr w:type="gramEnd"/>
      <w:r w:rsidRPr="00FC1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профессии: чем приходится заниматься, зачем, для чего и кого;</w:t>
      </w:r>
    </w:p>
    <w:p w14:paraId="469EDD7C" w14:textId="77777777" w:rsidR="00177C23" w:rsidRPr="00FC170A" w:rsidRDefault="00177C23" w:rsidP="00840C34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7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серии: ~ 6,5 минут.</w:t>
      </w:r>
    </w:p>
    <w:p w14:paraId="581A3948" w14:textId="34E4BFCD" w:rsidR="00177C23" w:rsidRPr="00690F71" w:rsidRDefault="00177C23" w:rsidP="00840C34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Применение сериала</w:t>
      </w:r>
    </w:p>
    <w:p w14:paraId="01147313" w14:textId="77777777" w:rsidR="00177C23" w:rsidRPr="00FC170A" w:rsidRDefault="00177C23" w:rsidP="00840C34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70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мультфильма «Калейдоскоп Профессий» рекомендуется:</w:t>
      </w:r>
    </w:p>
    <w:p w14:paraId="088F534F" w14:textId="3F12E5AF" w:rsidR="00177C23" w:rsidRPr="00FC170A" w:rsidRDefault="00177C23" w:rsidP="00840C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70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уроков профориентации</w:t>
      </w:r>
    </w:p>
    <w:p w14:paraId="31CDCADA" w14:textId="77777777" w:rsidR="00177C23" w:rsidRPr="00FC170A" w:rsidRDefault="00177C23" w:rsidP="00840C3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70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Мультфильмы подходят и для групповых, и для индивидуальных занятий.</w:t>
      </w:r>
    </w:p>
    <w:p w14:paraId="1C6FFAE4" w14:textId="76C32013" w:rsidR="009F7B00" w:rsidRPr="00FC170A" w:rsidRDefault="00480F3A" w:rsidP="00840C3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10</w:t>
      </w:r>
      <w:r w:rsidR="00D95B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C23" w:rsidRPr="00FC170A">
        <w:rPr>
          <w:rFonts w:ascii="Times New Roman" w:hAnsi="Times New Roman" w:cs="Times New Roman"/>
          <w:b/>
          <w:sz w:val="28"/>
          <w:szCs w:val="28"/>
        </w:rPr>
        <w:t>Просмотр мультсериала.</w:t>
      </w:r>
    </w:p>
    <w:p w14:paraId="18103C0C" w14:textId="7068B63D" w:rsidR="00177C23" w:rsidRPr="00FC170A" w:rsidRDefault="00690F71" w:rsidP="00840C3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31CE9" w:rsidRPr="00FC170A">
        <w:rPr>
          <w:rFonts w:ascii="Times New Roman" w:hAnsi="Times New Roman" w:cs="Times New Roman"/>
          <w:b/>
          <w:sz w:val="28"/>
          <w:szCs w:val="28"/>
        </w:rPr>
        <w:t>.</w:t>
      </w:r>
      <w:r w:rsidR="00177C23" w:rsidRPr="00FC170A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14:paraId="699A6001" w14:textId="3BD4A0D2" w:rsidR="00F31CE9" w:rsidRDefault="00F31CE9" w:rsidP="00840C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70A">
        <w:rPr>
          <w:rFonts w:ascii="Times New Roman" w:hAnsi="Times New Roman" w:cs="Times New Roman"/>
          <w:sz w:val="28"/>
          <w:szCs w:val="28"/>
        </w:rPr>
        <w:t>Уважаемые педагоги, мастер-класс завершен. Если вы считаете, что он может быть полезен для педагогов, понравился вам -покажите улыбающийся смайлик.</w:t>
      </w:r>
      <w:r w:rsidR="00690F71">
        <w:rPr>
          <w:rFonts w:ascii="Times New Roman" w:hAnsi="Times New Roman" w:cs="Times New Roman"/>
          <w:sz w:val="28"/>
          <w:szCs w:val="28"/>
        </w:rPr>
        <w:t xml:space="preserve"> </w:t>
      </w:r>
      <w:r w:rsidRPr="00FC170A">
        <w:rPr>
          <w:rFonts w:ascii="Times New Roman" w:hAnsi="Times New Roman" w:cs="Times New Roman"/>
          <w:sz w:val="28"/>
          <w:szCs w:val="28"/>
        </w:rPr>
        <w:t>Если нет-грустный смайлик. Спасибо за внимание!</w:t>
      </w:r>
    </w:p>
    <w:p w14:paraId="672A76D9" w14:textId="3CDF4684" w:rsidR="00D95B4C" w:rsidRPr="00D95B4C" w:rsidRDefault="00480F3A" w:rsidP="00840C3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11</w:t>
      </w:r>
      <w:bookmarkStart w:id="0" w:name="_GoBack"/>
      <w:bookmarkEnd w:id="0"/>
    </w:p>
    <w:sectPr w:rsidR="00D95B4C" w:rsidRPr="00D95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E5ECB"/>
    <w:multiLevelType w:val="multilevel"/>
    <w:tmpl w:val="9354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016DAE"/>
    <w:multiLevelType w:val="multilevel"/>
    <w:tmpl w:val="112AC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CB4933"/>
    <w:multiLevelType w:val="hybridMultilevel"/>
    <w:tmpl w:val="984C3A8A"/>
    <w:lvl w:ilvl="0" w:tplc="39B667E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FF4969"/>
    <w:multiLevelType w:val="multilevel"/>
    <w:tmpl w:val="1220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18B4273"/>
    <w:multiLevelType w:val="multilevel"/>
    <w:tmpl w:val="0DF86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7902850"/>
    <w:multiLevelType w:val="hybridMultilevel"/>
    <w:tmpl w:val="81120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7C2"/>
    <w:rsid w:val="00057ADE"/>
    <w:rsid w:val="00177C23"/>
    <w:rsid w:val="001A112C"/>
    <w:rsid w:val="00291A38"/>
    <w:rsid w:val="0043092E"/>
    <w:rsid w:val="00480F3A"/>
    <w:rsid w:val="004D2F11"/>
    <w:rsid w:val="0057689B"/>
    <w:rsid w:val="005B697C"/>
    <w:rsid w:val="00644E75"/>
    <w:rsid w:val="00690F71"/>
    <w:rsid w:val="00716030"/>
    <w:rsid w:val="007734D0"/>
    <w:rsid w:val="007F2B91"/>
    <w:rsid w:val="00840C34"/>
    <w:rsid w:val="009F7B00"/>
    <w:rsid w:val="00D95B4C"/>
    <w:rsid w:val="00F31CE9"/>
    <w:rsid w:val="00F877C2"/>
    <w:rsid w:val="00F9236C"/>
    <w:rsid w:val="00FC170A"/>
    <w:rsid w:val="00FD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B5A14"/>
  <w15:chartTrackingRefBased/>
  <w15:docId w15:val="{B70D9F0A-50DC-49E8-ADD4-DA00A036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B6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B697C"/>
  </w:style>
  <w:style w:type="character" w:customStyle="1" w:styleId="c11">
    <w:name w:val="c11"/>
    <w:basedOn w:val="a0"/>
    <w:rsid w:val="005B697C"/>
  </w:style>
  <w:style w:type="paragraph" w:customStyle="1" w:styleId="c5">
    <w:name w:val="c5"/>
    <w:basedOn w:val="a"/>
    <w:rsid w:val="005B6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B697C"/>
  </w:style>
  <w:style w:type="character" w:customStyle="1" w:styleId="c2">
    <w:name w:val="c2"/>
    <w:basedOn w:val="a0"/>
    <w:rsid w:val="005B697C"/>
  </w:style>
  <w:style w:type="paragraph" w:customStyle="1" w:styleId="c13">
    <w:name w:val="c13"/>
    <w:basedOn w:val="a"/>
    <w:rsid w:val="005B6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B697C"/>
  </w:style>
  <w:style w:type="paragraph" w:styleId="a3">
    <w:name w:val="Normal (Web)"/>
    <w:basedOn w:val="a"/>
    <w:uiPriority w:val="99"/>
    <w:unhideWhenUsed/>
    <w:rsid w:val="005B6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B6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B697C"/>
  </w:style>
  <w:style w:type="character" w:styleId="a4">
    <w:name w:val="Strong"/>
    <w:basedOn w:val="a0"/>
    <w:uiPriority w:val="22"/>
    <w:qFormat/>
    <w:rsid w:val="00644E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3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theme/theme1.xml" Type="http://schemas.openxmlformats.org/officeDocument/2006/relationships/theme"/><Relationship Id="rId3" Target="styles.xml" Type="http://schemas.openxmlformats.org/officeDocument/2006/relationships/styles"/><Relationship Id="rId7" Target="fontTable.xml" Type="http://schemas.openxmlformats.org/officeDocument/2006/relationships/fontTable"/><Relationship Id="rId2" Target="numbering.xml" Type="http://schemas.openxmlformats.org/officeDocument/2006/relationships/numbering"/><Relationship Id="rId1" Target="../customXml/item1.xml" Type="http://schemas.openxmlformats.org/officeDocument/2006/relationships/customXml"/><Relationship Id="rId6" Target="media/image1.jpeg" Type="http://schemas.openxmlformats.org/officeDocument/2006/relationships/image"/><Relationship Id="rId5" Target="webSettings.xml" Type="http://schemas.openxmlformats.org/officeDocument/2006/relationships/webSettings"/><Relationship Id="rId4" Target="settings.xml" Type="http://schemas.openxmlformats.org/officeDocument/2006/relationships/setting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269DE-BA85-4F66-8F40-3BC5E7A41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РиМ Терминал</cp:lastModifiedBy>
  <cp:revision>12</cp:revision>
  <dcterms:created xsi:type="dcterms:W3CDTF">2023-11-01T09:50:00Z</dcterms:created>
  <dcterms:modified xsi:type="dcterms:W3CDTF">2024-01-18T10:01:00Z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137331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